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52771" w14:textId="6228656F" w:rsidR="00AA4C43" w:rsidRDefault="00205561" w:rsidP="00671A5F">
      <w:pPr>
        <w:shd w:val="clear" w:color="auto" w:fill="FFFFFF"/>
        <w:spacing w:after="0" w:line="240" w:lineRule="auto"/>
        <w:jc w:val="center"/>
        <w:rPr>
          <w:b/>
          <w:noProof/>
          <w:lang w:val="ro-RO"/>
        </w:rPr>
      </w:pPr>
      <w:r>
        <w:rPr>
          <w:b/>
          <w:noProof/>
          <w:lang w:val="ro-RO"/>
        </w:rPr>
        <w:t>Anexa 1</w:t>
      </w:r>
      <w:r w:rsidR="0061305D">
        <w:rPr>
          <w:b/>
          <w:noProof/>
          <w:lang w:val="ro-RO"/>
        </w:rPr>
        <w:t>b</w:t>
      </w:r>
      <w:r>
        <w:rPr>
          <w:b/>
          <w:noProof/>
          <w:lang w:val="ro-RO"/>
        </w:rPr>
        <w:t xml:space="preserve">. </w:t>
      </w:r>
      <w:r w:rsidR="00D329E9">
        <w:rPr>
          <w:b/>
          <w:noProof/>
          <w:lang w:val="ro-RO"/>
        </w:rPr>
        <w:t xml:space="preserve">Conformitatea cu </w:t>
      </w:r>
      <w:r w:rsidR="00136FEB">
        <w:rPr>
          <w:b/>
          <w:noProof/>
          <w:lang w:val="ro-RO"/>
        </w:rPr>
        <w:t>prevederile</w:t>
      </w:r>
      <w:r w:rsidR="00D329E9">
        <w:rPr>
          <w:b/>
          <w:noProof/>
          <w:lang w:val="ro-RO"/>
        </w:rPr>
        <w:t xml:space="preserve"> din </w:t>
      </w:r>
      <w:r w:rsidR="00671A5F">
        <w:rPr>
          <w:b/>
          <w:noProof/>
          <w:lang w:val="ro-RO"/>
        </w:rPr>
        <w:t xml:space="preserve">Regulamentul </w:t>
      </w:r>
      <w:r w:rsidR="00671A5F" w:rsidRPr="00671A5F">
        <w:rPr>
          <w:b/>
          <w:noProof/>
          <w:lang w:val="ro-RO"/>
        </w:rPr>
        <w:t xml:space="preserve">(UE) nr. 651/2014 de declarare a anumitor categorii de ajutoare compatibile cu piața internă în aplicarea articolelor 107 și </w:t>
      </w:r>
      <w:r w:rsidR="00AA4C43">
        <w:rPr>
          <w:b/>
          <w:noProof/>
          <w:lang w:val="ro-RO"/>
        </w:rPr>
        <w:t>108 din tratat</w:t>
      </w:r>
    </w:p>
    <w:p w14:paraId="1168CD27" w14:textId="77777777" w:rsidR="00AA4C43" w:rsidRPr="00AA4C43" w:rsidRDefault="00AA4C43" w:rsidP="00AA4C43">
      <w:pPr>
        <w:shd w:val="clear" w:color="auto" w:fill="FFFFFF"/>
        <w:spacing w:after="0" w:line="240" w:lineRule="auto"/>
        <w:jc w:val="center"/>
        <w:rPr>
          <w:b/>
          <w:noProof/>
          <w:lang w:val="ro-RO"/>
        </w:rPr>
      </w:pPr>
    </w:p>
    <w:p w14:paraId="4E63247A" w14:textId="77777777"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14:paraId="4C7B4E10" w14:textId="77777777" w:rsidR="009054E2" w:rsidRDefault="009054E2" w:rsidP="00D90E91">
      <w:pPr>
        <w:shd w:val="clear" w:color="auto" w:fill="FFFFFF"/>
        <w:spacing w:before="100" w:beforeAutospacing="1" w:after="100" w:afterAutospacing="1" w:line="240" w:lineRule="auto"/>
        <w:jc w:val="both"/>
        <w:rPr>
          <w:b/>
          <w:noProof/>
          <w:u w:val="single"/>
          <w:lang w:val="ro-RO"/>
        </w:rPr>
      </w:pPr>
      <w:bookmarkStart w:id="0" w:name="_GoBack"/>
      <w:bookmarkEnd w:id="0"/>
    </w:p>
    <w:p w14:paraId="316E8B50" w14:textId="77777777" w:rsidR="00B57A33" w:rsidRDefault="00037EF5" w:rsidP="00D90E91">
      <w:pPr>
        <w:shd w:val="clear" w:color="auto" w:fill="FFFFFF"/>
        <w:spacing w:before="100" w:beforeAutospacing="1" w:after="100" w:afterAutospacing="1" w:line="240" w:lineRule="auto"/>
        <w:jc w:val="both"/>
        <w:rPr>
          <w:b/>
          <w:noProof/>
          <w:u w:val="single"/>
          <w:lang w:val="ro-RO"/>
        </w:rPr>
      </w:pPr>
      <w:r>
        <w:rPr>
          <w:b/>
          <w:noProof/>
          <w:u w:val="single"/>
          <w:lang w:val="ro-RO"/>
        </w:rPr>
        <w:t>Art. 1.</w:t>
      </w:r>
      <w:r w:rsidR="00B57A33">
        <w:rPr>
          <w:b/>
          <w:noProof/>
          <w:u w:val="single"/>
          <w:lang w:val="ro-RO"/>
        </w:rPr>
        <w:t xml:space="preserve"> </w:t>
      </w:r>
      <w:r>
        <w:rPr>
          <w:b/>
          <w:noProof/>
          <w:u w:val="single"/>
          <w:lang w:val="ro-RO"/>
        </w:rPr>
        <w:t>Domeniul de aplicare</w:t>
      </w:r>
      <w:r w:rsidR="00B57A33">
        <w:rPr>
          <w:b/>
          <w:noProof/>
          <w:u w:val="single"/>
          <w:lang w:val="ro-RO"/>
        </w:rPr>
        <w:t xml:space="preserve"> </w:t>
      </w:r>
    </w:p>
    <w:p w14:paraId="78E34B2F" w14:textId="77777777" w:rsidR="00B57A33" w:rsidRPr="0082538B" w:rsidRDefault="00B57A33" w:rsidP="00B57A33">
      <w:pPr>
        <w:shd w:val="clear" w:color="auto" w:fill="FFFFFF"/>
        <w:spacing w:after="0" w:line="240" w:lineRule="auto"/>
        <w:jc w:val="both"/>
        <w:rPr>
          <w:rFonts w:cstheme="minorHAnsi"/>
          <w:b/>
          <w:i/>
          <w:szCs w:val="24"/>
          <w:lang w:val="ro-RO"/>
        </w:rPr>
      </w:pPr>
    </w:p>
    <w:tbl>
      <w:tblPr>
        <w:tblStyle w:val="TableGrid"/>
        <w:tblW w:w="9648" w:type="dxa"/>
        <w:tblLook w:val="04A0" w:firstRow="1" w:lastRow="0" w:firstColumn="1" w:lastColumn="0" w:noHBand="0" w:noVBand="1"/>
      </w:tblPr>
      <w:tblGrid>
        <w:gridCol w:w="9648"/>
      </w:tblGrid>
      <w:tr w:rsidR="00270CA3" w:rsidRPr="0061305D" w14:paraId="393D2D42" w14:textId="77777777" w:rsidTr="00D369E7">
        <w:tc>
          <w:tcPr>
            <w:tcW w:w="9648" w:type="dxa"/>
          </w:tcPr>
          <w:p w14:paraId="42C84315" w14:textId="77777777" w:rsidR="00181923" w:rsidRDefault="00181923" w:rsidP="00687A50">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informaţii referitoare la îndeplinirea următoarelor condiţii impuse de </w:t>
            </w:r>
            <w:r w:rsidR="0080015E" w:rsidRPr="0080015E">
              <w:rPr>
                <w:rFonts w:cstheme="minorHAnsi"/>
                <w:i/>
                <w:color w:val="FF0000"/>
                <w:szCs w:val="24"/>
                <w:lang w:val="ro-RO"/>
              </w:rPr>
              <w:t>Regulamentul de ajutor de stat exceptat</w:t>
            </w:r>
            <w:r>
              <w:rPr>
                <w:rFonts w:cstheme="minorHAnsi"/>
                <w:i/>
                <w:color w:val="FF0000"/>
                <w:szCs w:val="24"/>
                <w:lang w:val="ro-RO"/>
              </w:rPr>
              <w:t>:</w:t>
            </w:r>
          </w:p>
          <w:p w14:paraId="17C263F5" w14:textId="77777777" w:rsidR="000F5D28" w:rsidRDefault="000F5D28" w:rsidP="00687A50">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sidR="00687A50">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Pr>
                <w:rFonts w:cstheme="minorHAnsi"/>
                <w:i/>
                <w:color w:val="FF0000"/>
                <w:szCs w:val="24"/>
                <w:lang w:val="ro-RO"/>
              </w:rPr>
              <w:t>art.1,</w:t>
            </w:r>
            <w:r w:rsidR="00B42D91">
              <w:rPr>
                <w:rFonts w:cstheme="minorHAnsi"/>
                <w:i/>
                <w:color w:val="FF0000"/>
                <w:szCs w:val="24"/>
                <w:lang w:val="ro-RO"/>
              </w:rPr>
              <w:t>alin</w:t>
            </w:r>
            <w:r w:rsidR="00CC155D">
              <w:rPr>
                <w:rFonts w:cstheme="minorHAnsi"/>
                <w:i/>
                <w:color w:val="FF0000"/>
                <w:szCs w:val="24"/>
                <w:lang w:val="ro-RO"/>
              </w:rPr>
              <w:t xml:space="preserve"> 3</w:t>
            </w:r>
            <w:r w:rsidR="00B42D91">
              <w:rPr>
                <w:rFonts w:cstheme="minorHAnsi"/>
                <w:i/>
                <w:color w:val="FF0000"/>
                <w:szCs w:val="24"/>
                <w:lang w:val="ro-RO"/>
              </w:rPr>
              <w:t xml:space="preserve">., </w:t>
            </w:r>
            <w:r>
              <w:rPr>
                <w:rFonts w:cstheme="minorHAnsi"/>
                <w:i/>
                <w:color w:val="FF0000"/>
                <w:szCs w:val="24"/>
                <w:lang w:val="ro-RO"/>
              </w:rPr>
              <w:t xml:space="preserve">literele </w:t>
            </w:r>
            <w:r w:rsidR="00013028">
              <w:rPr>
                <w:rFonts w:cstheme="minorHAnsi"/>
                <w:i/>
                <w:color w:val="FF0000"/>
                <w:szCs w:val="24"/>
                <w:lang w:val="ro-RO"/>
              </w:rPr>
              <w:t xml:space="preserve"> </w:t>
            </w:r>
            <w:r>
              <w:rPr>
                <w:rFonts w:cstheme="minorHAnsi"/>
                <w:i/>
                <w:color w:val="FF0000"/>
                <w:szCs w:val="24"/>
                <w:lang w:val="ro-RO"/>
              </w:rPr>
              <w:t xml:space="preserve">a, b şi c din Regulamentul de ajutor de stat </w:t>
            </w:r>
            <w:r w:rsidRPr="000F5D28">
              <w:rPr>
                <w:rFonts w:cstheme="minorHAnsi"/>
                <w:i/>
                <w:color w:val="FF0000"/>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5D7543">
              <w:rPr>
                <w:rFonts w:cstheme="minorHAnsi"/>
                <w:i/>
                <w:color w:val="FF0000"/>
                <w:szCs w:val="24"/>
                <w:lang w:val="ro-RO"/>
              </w:rPr>
              <w:t>4</w:t>
            </w:r>
            <w:r w:rsidRPr="000F5D28">
              <w:rPr>
                <w:rFonts w:cstheme="minorHAnsi"/>
                <w:i/>
                <w:color w:val="FF0000"/>
                <w:szCs w:val="24"/>
                <w:lang w:val="ro-RO"/>
              </w:rPr>
              <w:t xml:space="preserve"> din POIM.</w:t>
            </w:r>
            <w:r w:rsidR="00687A50">
              <w:rPr>
                <w:rFonts w:cstheme="minorHAnsi"/>
                <w:i/>
                <w:color w:val="FF0000"/>
                <w:szCs w:val="24"/>
                <w:lang w:val="ro-RO"/>
              </w:rPr>
              <w:t xml:space="preserve">  </w:t>
            </w:r>
          </w:p>
          <w:p w14:paraId="178173FD" w14:textId="77777777" w:rsidR="002A63AE" w:rsidRDefault="00396211" w:rsidP="002A63AE">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w:t>
            </w:r>
            <w:r w:rsidR="002A63AE">
              <w:rPr>
                <w:rFonts w:cstheme="minorHAnsi"/>
                <w:i/>
                <w:color w:val="FF0000"/>
                <w:szCs w:val="24"/>
                <w:lang w:val="ro-RO"/>
              </w:rPr>
              <w:t>e va avea în vedere că dacă î</w:t>
            </w:r>
            <w:r w:rsidR="002A63AE" w:rsidRPr="002A63AE">
              <w:rPr>
                <w:rFonts w:cstheme="minorHAnsi"/>
                <w:i/>
                <w:color w:val="FF0000"/>
                <w:szCs w:val="24"/>
                <w:lang w:val="ro-RO"/>
              </w:rPr>
              <w:t>ntreprin</w:t>
            </w:r>
            <w:r w:rsidR="002A63AE">
              <w:rPr>
                <w:rFonts w:cstheme="minorHAnsi"/>
                <w:i/>
                <w:color w:val="FF0000"/>
                <w:szCs w:val="24"/>
                <w:lang w:val="ro-RO"/>
              </w:rPr>
              <w:t xml:space="preserve">derea se află în urma din situaţiile prezentate la art.1, alin 4, punctul a şi c </w:t>
            </w:r>
            <w:r w:rsidR="005D7543">
              <w:rPr>
                <w:rFonts w:cstheme="minorHAnsi"/>
                <w:i/>
                <w:color w:val="FF0000"/>
                <w:szCs w:val="24"/>
                <w:lang w:val="ro-RO"/>
              </w:rPr>
              <w:t xml:space="preserve">din </w:t>
            </w:r>
            <w:r w:rsidR="005D7543" w:rsidRPr="005D7543">
              <w:rPr>
                <w:rFonts w:cstheme="minorHAnsi"/>
                <w:i/>
                <w:color w:val="FF0000"/>
                <w:szCs w:val="24"/>
                <w:lang w:val="ro-RO"/>
              </w:rPr>
              <w:t xml:space="preserve">Regulamentul de ajutor de stat </w:t>
            </w:r>
            <w:r w:rsidR="002A63AE">
              <w:rPr>
                <w:rFonts w:cstheme="minorHAnsi"/>
                <w:i/>
                <w:color w:val="FF0000"/>
                <w:szCs w:val="24"/>
                <w:lang w:val="ro-RO"/>
              </w:rPr>
              <w:t>nu sunt eligibile pentru finanţare. Prin urmare, solicitantul va declara la cererea de finanţare dacă:</w:t>
            </w:r>
          </w:p>
          <w:p w14:paraId="5C4B7D69" w14:textId="77777777" w:rsidR="002A63AE" w:rsidRDefault="002A63AE" w:rsidP="002A63AE">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14:paraId="57171071" w14:textId="77777777" w:rsidR="003B1722" w:rsidRPr="001B0957" w:rsidRDefault="002A63AE" w:rsidP="00D90E91">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00270CA3" w:rsidRPr="0082538B">
              <w:rPr>
                <w:rFonts w:cstheme="minorHAnsi"/>
                <w:i/>
                <w:color w:val="FF0000"/>
                <w:szCs w:val="24"/>
                <w:lang w:val="ro-RO"/>
              </w:rPr>
              <w:t xml:space="preserve">este </w:t>
            </w:r>
            <w:r w:rsidR="00FB1D12">
              <w:rPr>
                <w:rFonts w:cstheme="minorHAnsi"/>
                <w:i/>
                <w:color w:val="FF0000"/>
                <w:szCs w:val="24"/>
                <w:lang w:val="ro-RO"/>
              </w:rPr>
              <w:t xml:space="preserve">întreprindere </w:t>
            </w:r>
            <w:r w:rsidR="00270CA3" w:rsidRPr="0082538B">
              <w:rPr>
                <w:rFonts w:cstheme="minorHAnsi"/>
                <w:i/>
                <w:color w:val="FF0000"/>
                <w:szCs w:val="24"/>
                <w:lang w:val="ro-RO"/>
              </w:rPr>
              <w:t>aflată în dificultate,</w:t>
            </w:r>
            <w:r w:rsidR="0082538B">
              <w:rPr>
                <w:rFonts w:cstheme="minorHAnsi"/>
                <w:i/>
                <w:color w:val="FF0000"/>
                <w:szCs w:val="24"/>
                <w:lang w:val="ro-RO"/>
              </w:rPr>
              <w:t xml:space="preserve"> </w:t>
            </w:r>
            <w:r w:rsidR="0082538B" w:rsidRPr="0082538B">
              <w:rPr>
                <w:rFonts w:cstheme="minorHAnsi"/>
                <w:i/>
                <w:color w:val="FF0000"/>
                <w:szCs w:val="24"/>
                <w:lang w:val="ro-RO"/>
              </w:rPr>
              <w:t>în conformitate</w:t>
            </w:r>
            <w:r w:rsidR="0082538B" w:rsidRPr="00687A50">
              <w:rPr>
                <w:i/>
                <w:color w:val="FF0000"/>
                <w:lang w:val="ro-RO"/>
              </w:rPr>
              <w:t xml:space="preserve"> cu metodologia de verificare a unei firme în </w:t>
            </w:r>
            <w:r w:rsidR="0082538B" w:rsidRPr="0082538B">
              <w:rPr>
                <w:rFonts w:cstheme="minorHAnsi"/>
                <w:i/>
                <w:color w:val="FF0000"/>
                <w:szCs w:val="24"/>
                <w:lang w:val="ro-RO"/>
              </w:rPr>
              <w:t>dificultate (</w:t>
            </w:r>
            <w:r w:rsidR="00E947EE">
              <w:rPr>
                <w:rFonts w:cstheme="minorHAnsi"/>
                <w:i/>
                <w:color w:val="FF0000"/>
                <w:szCs w:val="24"/>
                <w:lang w:val="ro-RO"/>
              </w:rPr>
              <w:t xml:space="preserve">publicată pe pagina de internet a </w:t>
            </w:r>
            <w:r w:rsidR="00643719">
              <w:rPr>
                <w:rFonts w:cstheme="minorHAnsi"/>
                <w:i/>
                <w:color w:val="FF0000"/>
                <w:szCs w:val="24"/>
                <w:lang w:val="ro-RO"/>
              </w:rPr>
              <w:t>MDRAPFE</w:t>
            </w:r>
            <w:r w:rsidR="0082538B" w:rsidRPr="0082538B">
              <w:rPr>
                <w:rFonts w:cstheme="minorHAnsi"/>
                <w:i/>
                <w:color w:val="FF0000"/>
                <w:szCs w:val="24"/>
                <w:lang w:val="ro-RO"/>
              </w:rPr>
              <w:t xml:space="preserve">), prin </w:t>
            </w:r>
            <w:r w:rsidR="00E947EE">
              <w:rPr>
                <w:rFonts w:cstheme="minorHAnsi"/>
                <w:i/>
                <w:color w:val="FF0000"/>
                <w:szCs w:val="24"/>
                <w:lang w:val="ro-RO"/>
              </w:rPr>
              <w:t xml:space="preserve">prezentarea rezultatelor </w:t>
            </w:r>
            <w:r w:rsidR="0082538B" w:rsidRPr="0082538B">
              <w:rPr>
                <w:rFonts w:cstheme="minorHAnsi"/>
                <w:i/>
                <w:color w:val="FF0000"/>
                <w:szCs w:val="24"/>
                <w:lang w:val="ro-RO"/>
              </w:rPr>
              <w:t>formulelor de calc</w:t>
            </w:r>
            <w:r w:rsidR="00E947EE">
              <w:rPr>
                <w:rFonts w:cstheme="minorHAnsi"/>
                <w:i/>
                <w:color w:val="FF0000"/>
                <w:szCs w:val="24"/>
                <w:lang w:val="ro-RO"/>
              </w:rPr>
              <w:t>ul stabilite prin metodologie, î</w:t>
            </w:r>
            <w:r w:rsidR="0082538B" w:rsidRPr="0082538B">
              <w:rPr>
                <w:rFonts w:cstheme="minorHAnsi"/>
                <w:i/>
                <w:color w:val="FF0000"/>
                <w:szCs w:val="24"/>
                <w:lang w:val="ro-RO"/>
              </w:rPr>
              <w:t xml:space="preserve">n </w:t>
            </w:r>
            <w:r w:rsidR="007D1316" w:rsidRPr="0082538B">
              <w:rPr>
                <w:rFonts w:cstheme="minorHAnsi"/>
                <w:i/>
                <w:color w:val="FF0000"/>
                <w:szCs w:val="24"/>
                <w:lang w:val="ro-RO"/>
              </w:rPr>
              <w:t>funcție</w:t>
            </w:r>
            <w:r w:rsidR="0082538B" w:rsidRPr="0082538B">
              <w:rPr>
                <w:rFonts w:cstheme="minorHAnsi"/>
                <w:i/>
                <w:color w:val="FF0000"/>
                <w:szCs w:val="24"/>
                <w:lang w:val="ro-RO"/>
              </w:rPr>
              <w:t xml:space="preserve"> de tipul de întreprindere, </w:t>
            </w:r>
            <w:r w:rsidR="007D1316" w:rsidRPr="0082538B">
              <w:rPr>
                <w:rFonts w:cstheme="minorHAnsi"/>
                <w:i/>
                <w:color w:val="FF0000"/>
                <w:szCs w:val="24"/>
                <w:lang w:val="ro-RO"/>
              </w:rPr>
              <w:t>având</w:t>
            </w:r>
            <w:r w:rsidR="00E947EE">
              <w:rPr>
                <w:rFonts w:cstheme="minorHAnsi"/>
                <w:i/>
                <w:color w:val="FF0000"/>
                <w:szCs w:val="24"/>
                <w:lang w:val="ro-RO"/>
              </w:rPr>
              <w:t xml:space="preserve"> î</w:t>
            </w:r>
            <w:r w:rsidR="0082538B" w:rsidRPr="0082538B">
              <w:rPr>
                <w:rFonts w:cstheme="minorHAnsi"/>
                <w:i/>
                <w:color w:val="FF0000"/>
                <w:szCs w:val="24"/>
                <w:lang w:val="ro-RO"/>
              </w:rPr>
              <w:t>n vedere datele cuprinse in</w:t>
            </w:r>
            <w:r w:rsidR="0082538B" w:rsidRPr="00B44EEA">
              <w:rPr>
                <w:rFonts w:cstheme="minorHAnsi"/>
                <w:i/>
                <w:color w:val="FF0000"/>
                <w:szCs w:val="24"/>
                <w:lang w:val="ro-RO"/>
              </w:rPr>
              <w:t> </w:t>
            </w:r>
            <w:r w:rsidR="0082538B" w:rsidRPr="0082538B">
              <w:rPr>
                <w:rFonts w:cstheme="minorHAnsi"/>
                <w:i/>
                <w:color w:val="FF0000"/>
                <w:szCs w:val="24"/>
                <w:lang w:val="ro-RO"/>
              </w:rPr>
              <w:t>Situaţiile financiare anuale complete încheiate pentru anul precedent depunerii Cererii de Finanţare</w:t>
            </w:r>
            <w:r w:rsidR="0082538B" w:rsidRPr="00B44EEA">
              <w:rPr>
                <w:rFonts w:cstheme="minorHAnsi"/>
                <w:i/>
                <w:color w:val="FF0000"/>
                <w:szCs w:val="24"/>
                <w:lang w:val="ro-RO"/>
              </w:rPr>
              <w:t> </w:t>
            </w:r>
            <w:r w:rsidR="0082538B" w:rsidRPr="0082538B">
              <w:rPr>
                <w:rFonts w:cstheme="minorHAnsi"/>
                <w:i/>
                <w:color w:val="FF0000"/>
                <w:szCs w:val="24"/>
                <w:lang w:val="ro-RO"/>
              </w:rPr>
              <w:t>(conform cu Normele de închi</w:t>
            </w:r>
            <w:r w:rsidR="00FA051A">
              <w:rPr>
                <w:rFonts w:cstheme="minorHAnsi"/>
                <w:i/>
                <w:color w:val="FF0000"/>
                <w:szCs w:val="24"/>
                <w:lang w:val="ro-RO"/>
              </w:rPr>
              <w:t>dere a exercițiului financiar),</w:t>
            </w:r>
            <w:r w:rsidR="0082538B" w:rsidRPr="0082538B">
              <w:rPr>
                <w:rFonts w:cstheme="minorHAnsi"/>
                <w:i/>
                <w:color w:val="FF0000"/>
                <w:szCs w:val="24"/>
                <w:lang w:val="ro-RO"/>
              </w:rPr>
              <w:t>aprobate şi depuse la administraţiile fiscale din raza teritorială unde întreprinderea are domiciliul fiscal</w:t>
            </w:r>
            <w:r w:rsidR="00650E27">
              <w:rPr>
                <w:rFonts w:cstheme="minorHAnsi"/>
                <w:i/>
                <w:color w:val="FF0000"/>
                <w:szCs w:val="24"/>
                <w:lang w:val="ro-RO"/>
              </w:rPr>
              <w:t>,</w:t>
            </w:r>
            <w:r w:rsidR="0082538B" w:rsidRPr="0082538B">
              <w:rPr>
                <w:rFonts w:cstheme="minorHAnsi"/>
                <w:i/>
                <w:color w:val="FF0000"/>
                <w:szCs w:val="24"/>
                <w:lang w:val="ro-RO"/>
              </w:rPr>
              <w:t xml:space="preserve"> care au fost anexate la cererea de finanțare;</w:t>
            </w:r>
            <w:r w:rsidR="001276E2">
              <w:rPr>
                <w:rFonts w:cstheme="minorHAnsi"/>
                <w:i/>
                <w:color w:val="FF0000"/>
                <w:szCs w:val="24"/>
                <w:lang w:val="ro-RO"/>
              </w:rPr>
              <w:t xml:space="preserve"> </w:t>
            </w:r>
            <w:r w:rsidR="0082538B" w:rsidRPr="0082538B">
              <w:rPr>
                <w:rFonts w:cstheme="minorHAnsi"/>
                <w:i/>
                <w:color w:val="FF0000"/>
                <w:szCs w:val="24"/>
                <w:lang w:val="ro-RO"/>
              </w:rPr>
              <w:t xml:space="preserve">răspunsul se va corela cu </w:t>
            </w:r>
            <w:r w:rsidR="001B0957" w:rsidRPr="001B0957">
              <w:rPr>
                <w:rFonts w:cstheme="minorHAnsi"/>
                <w:i/>
                <w:color w:val="FF0000"/>
                <w:szCs w:val="24"/>
                <w:lang w:val="ro-RO"/>
              </w:rPr>
              <w:t xml:space="preserve">articolul 2, alin 18 din </w:t>
            </w:r>
            <w:r w:rsidR="0080015E" w:rsidRPr="0080015E">
              <w:rPr>
                <w:rFonts w:cstheme="minorHAnsi"/>
                <w:i/>
                <w:color w:val="FF0000"/>
                <w:szCs w:val="24"/>
                <w:lang w:val="ro-RO"/>
              </w:rPr>
              <w:t>Regulamentul de ajutor de stat exceptat</w:t>
            </w:r>
            <w:r w:rsidR="001B0957" w:rsidRPr="001B0957">
              <w:rPr>
                <w:rFonts w:cstheme="minorHAnsi"/>
                <w:i/>
                <w:color w:val="FF0000"/>
                <w:szCs w:val="24"/>
                <w:lang w:val="ro-RO"/>
              </w:rPr>
              <w:t>.</w:t>
            </w:r>
          </w:p>
          <w:p w14:paraId="2ADE9D16" w14:textId="77777777" w:rsidR="00270CA3" w:rsidRPr="0082538B" w:rsidRDefault="00396211" w:rsidP="002A7675">
            <w:pPr>
              <w:spacing w:before="100" w:beforeAutospacing="1" w:after="100" w:afterAutospacing="1"/>
              <w:jc w:val="both"/>
              <w:rPr>
                <w:i/>
                <w:noProof/>
                <w:u w:val="single"/>
                <w:lang w:val="ro-RO"/>
              </w:rPr>
            </w:pPr>
            <w:r>
              <w:rPr>
                <w:rFonts w:cstheme="minorHAnsi"/>
                <w:i/>
                <w:color w:val="FF0000"/>
                <w:szCs w:val="24"/>
                <w:lang w:val="ro-RO"/>
              </w:rPr>
              <w:t>Informaţiile se vor corela</w:t>
            </w:r>
            <w:r w:rsidR="00137F01" w:rsidRPr="008209F4">
              <w:rPr>
                <w:rFonts w:cstheme="minorHAnsi"/>
                <w:i/>
                <w:color w:val="FF0000"/>
                <w:szCs w:val="24"/>
                <w:lang w:val="ro-RO"/>
              </w:rPr>
              <w:t xml:space="preserve"> cu </w:t>
            </w:r>
            <w:r w:rsidR="002A63AE">
              <w:rPr>
                <w:rFonts w:cstheme="minorHAnsi"/>
                <w:i/>
                <w:color w:val="FF0000"/>
                <w:szCs w:val="24"/>
                <w:lang w:val="ro-RO"/>
              </w:rPr>
              <w:t xml:space="preserve">Declaraţia de eligibilitate a solicitantului. Anexa C1.1 la Cererea de finanţare, </w:t>
            </w:r>
            <w:r w:rsidR="00423F5E" w:rsidRPr="00423F5E">
              <w:rPr>
                <w:rFonts w:cstheme="minorHAnsi"/>
                <w:i/>
                <w:color w:val="FF0000"/>
                <w:szCs w:val="24"/>
                <w:lang w:val="ro-RO"/>
              </w:rPr>
              <w:t>Declaraţia privind conformitatea cu regulile ajutorului de stat,</w:t>
            </w:r>
            <w:r w:rsidR="002A7675">
              <w:rPr>
                <w:rFonts w:cstheme="minorHAnsi"/>
                <w:i/>
                <w:color w:val="FF0000"/>
                <w:szCs w:val="24"/>
                <w:lang w:val="ro-RO"/>
              </w:rPr>
              <w:t xml:space="preserve"> în corelare cu secţiunea Nerespectarea legislaţiei UE din Cererea de finanţare,</w:t>
            </w:r>
            <w:r w:rsidR="00423F5E" w:rsidRPr="00423F5E">
              <w:rPr>
                <w:rFonts w:cstheme="minorHAnsi"/>
                <w:i/>
                <w:color w:val="FF0000"/>
                <w:szCs w:val="24"/>
                <w:lang w:val="ro-RO"/>
              </w:rPr>
              <w:t xml:space="preserve"> Anexa C1.3 la Cererea de finanţare</w:t>
            </w:r>
            <w:r w:rsidR="00687A50">
              <w:rPr>
                <w:rFonts w:cstheme="minorHAnsi"/>
                <w:i/>
                <w:color w:val="FF0000"/>
                <w:szCs w:val="24"/>
                <w:lang w:val="ro-RO"/>
              </w:rPr>
              <w:t xml:space="preserve">, Declaraţia de angajament </w:t>
            </w:r>
            <w:r w:rsidR="00687A50" w:rsidRPr="00687A50">
              <w:rPr>
                <w:rFonts w:cstheme="minorHAnsi"/>
                <w:i/>
                <w:color w:val="FF0000"/>
                <w:szCs w:val="24"/>
                <w:lang w:val="ro-RO"/>
              </w:rPr>
              <w:t>Anexa C1.</w:t>
            </w:r>
            <w:r w:rsidR="00687A50">
              <w:rPr>
                <w:rFonts w:cstheme="minorHAnsi"/>
                <w:i/>
                <w:color w:val="FF0000"/>
                <w:szCs w:val="24"/>
                <w:lang w:val="ro-RO"/>
              </w:rPr>
              <w:t>2</w:t>
            </w:r>
            <w:r w:rsidR="00687A50" w:rsidRPr="00687A50">
              <w:rPr>
                <w:rFonts w:cstheme="minorHAnsi"/>
                <w:i/>
                <w:color w:val="FF0000"/>
                <w:szCs w:val="24"/>
                <w:lang w:val="ro-RO"/>
              </w:rPr>
              <w:t xml:space="preserve"> la Cererea de finanţare</w:t>
            </w:r>
          </w:p>
        </w:tc>
      </w:tr>
    </w:tbl>
    <w:p w14:paraId="7AFE15C3" w14:textId="77777777"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576"/>
      </w:tblGrid>
      <w:tr w:rsidR="00D90E91" w:rsidRPr="0061305D" w14:paraId="42C74AAA" w14:textId="77777777" w:rsidTr="001C3062">
        <w:tc>
          <w:tcPr>
            <w:tcW w:w="9576" w:type="dxa"/>
          </w:tcPr>
          <w:p w14:paraId="0095E36A" w14:textId="77777777" w:rsidR="00D90E91" w:rsidRDefault="00D90E91" w:rsidP="001C306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w:t>
            </w:r>
            <w:r w:rsidRPr="009D7400">
              <w:rPr>
                <w:rFonts w:eastAsia="Times New Roman" w:cs="Times New Roman"/>
                <w:i/>
                <w:szCs w:val="24"/>
                <w:lang w:val="ro-RO" w:eastAsia="ro-RO"/>
              </w:rPr>
              <w:lastRenderedPageBreak/>
              <w:t xml:space="preserve">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1141F981" w14:textId="77777777" w:rsidR="00E77C31" w:rsidRDefault="00E77C31" w:rsidP="001C3062">
            <w:pPr>
              <w:autoSpaceDE w:val="0"/>
              <w:autoSpaceDN w:val="0"/>
              <w:adjustRightInd w:val="0"/>
              <w:jc w:val="both"/>
              <w:rPr>
                <w:rFonts w:eastAsia="Times New Roman" w:cs="Times New Roman"/>
                <w:i/>
                <w:szCs w:val="24"/>
                <w:lang w:val="ro-RO" w:eastAsia="ro-RO"/>
              </w:rPr>
            </w:pPr>
          </w:p>
          <w:p w14:paraId="2B0D92D9" w14:textId="77777777" w:rsidR="00D90E91" w:rsidRPr="00464009" w:rsidRDefault="00D90E91" w:rsidP="003A6D6F">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sidR="003933E0">
              <w:rPr>
                <w:rFonts w:eastAsia="Times New Roman" w:cs="Times New Roman"/>
                <w:szCs w:val="24"/>
                <w:lang w:val="ro-RO" w:eastAsia="ro-RO"/>
              </w:rPr>
              <w:t>Obiectivului specific 6.</w:t>
            </w:r>
            <w:r w:rsidR="003A6D6F">
              <w:rPr>
                <w:rFonts w:eastAsia="Times New Roman" w:cs="Times New Roman"/>
                <w:szCs w:val="24"/>
                <w:lang w:val="ro-RO" w:eastAsia="ro-RO"/>
              </w:rPr>
              <w:t>4</w:t>
            </w:r>
            <w:r w:rsidR="00421E8E">
              <w:rPr>
                <w:rFonts w:eastAsia="Times New Roman" w:cs="Times New Roman"/>
                <w:szCs w:val="24"/>
                <w:lang w:val="ro-RO" w:eastAsia="ro-RO"/>
              </w:rPr>
              <w:t xml:space="preserve">, secţiunea </w:t>
            </w:r>
            <w:r w:rsidR="00421E8E"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61305D" w14:paraId="5AB7BDD1" w14:textId="77777777" w:rsidTr="001C3062">
        <w:tc>
          <w:tcPr>
            <w:tcW w:w="9576" w:type="dxa"/>
          </w:tcPr>
          <w:p w14:paraId="728823F3" w14:textId="77777777" w:rsidR="005B1CB7"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lastRenderedPageBreak/>
              <w:t>Se va demonstra că proi</w:t>
            </w:r>
            <w:r w:rsidR="00E77C31">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sidR="00CE0DB7">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w:t>
            </w:r>
            <w:r w:rsidR="005B1CB7">
              <w:rPr>
                <w:rFonts w:eastAsia="Times New Roman" w:cs="Times New Roman"/>
                <w:i/>
                <w:color w:val="FF0000"/>
                <w:szCs w:val="24"/>
                <w:lang w:val="ro-RO" w:eastAsia="ro-RO"/>
              </w:rPr>
              <w:t>te drept începere a lucrărilor.</w:t>
            </w:r>
          </w:p>
          <w:p w14:paraId="6BD80EAC" w14:textId="77777777" w:rsidR="00E77C31" w:rsidRPr="00464009" w:rsidRDefault="00E77C31" w:rsidP="006049F7">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00DB6F54" w:rsidRPr="00DB6F54">
              <w:rPr>
                <w:rFonts w:eastAsia="Times New Roman" w:cs="Times New Roman"/>
                <w:i/>
                <w:color w:val="FF0000"/>
                <w:szCs w:val="24"/>
                <w:lang w:val="ro-RO" w:eastAsia="ro-RO"/>
              </w:rPr>
              <w:t>Secţiun</w:t>
            </w:r>
            <w:r w:rsidR="006049F7">
              <w:rPr>
                <w:rFonts w:eastAsia="Times New Roman" w:cs="Times New Roman"/>
                <w:i/>
                <w:color w:val="FF0000"/>
                <w:szCs w:val="24"/>
                <w:lang w:val="ro-RO" w:eastAsia="ro-RO"/>
              </w:rPr>
              <w:t>ea Activităţi previzionate</w:t>
            </w:r>
            <w:r w:rsidR="00DB6F54" w:rsidRPr="00DB6F54">
              <w:rPr>
                <w:rFonts w:eastAsia="Times New Roman" w:cs="Times New Roman"/>
                <w:i/>
                <w:color w:val="FF0000"/>
                <w:szCs w:val="24"/>
                <w:lang w:val="ro-RO" w:eastAsia="ro-RO"/>
              </w:rPr>
              <w:t xml:space="preserve">, din Cererea de </w:t>
            </w:r>
            <w:r w:rsidR="00423F5E">
              <w:rPr>
                <w:rFonts w:eastAsia="Times New Roman" w:cs="Times New Roman"/>
                <w:i/>
                <w:color w:val="FF0000"/>
                <w:szCs w:val="24"/>
                <w:lang w:val="ro-RO" w:eastAsia="ro-RO"/>
              </w:rPr>
              <w:t xml:space="preserve">finanţare </w:t>
            </w:r>
            <w:r w:rsidR="00DB6F54">
              <w:rPr>
                <w:rFonts w:eastAsia="Times New Roman" w:cs="Times New Roman"/>
                <w:i/>
                <w:color w:val="FF0000"/>
                <w:szCs w:val="24"/>
                <w:lang w:val="ro-RO" w:eastAsia="ro-RO"/>
              </w:rPr>
              <w:t xml:space="preserve">şi </w:t>
            </w:r>
            <w:r w:rsidR="00DB6F54" w:rsidRPr="00DB6F54">
              <w:rPr>
                <w:rFonts w:eastAsia="Times New Roman" w:cs="Times New Roman"/>
                <w:i/>
                <w:color w:val="FF0000"/>
                <w:szCs w:val="24"/>
                <w:lang w:val="ro-RO" w:eastAsia="ro-RO"/>
              </w:rPr>
              <w:t>Declaraţia privind conformitatea</w:t>
            </w:r>
            <w:r w:rsidR="005D7543">
              <w:rPr>
                <w:rFonts w:eastAsia="Times New Roman" w:cs="Times New Roman"/>
                <w:i/>
                <w:color w:val="FF0000"/>
                <w:szCs w:val="24"/>
                <w:lang w:val="ro-RO" w:eastAsia="ro-RO"/>
              </w:rPr>
              <w:t xml:space="preserve"> cu regulile ajutorului de sta (</w:t>
            </w:r>
            <w:r w:rsidR="00DB6F54" w:rsidRPr="00DB6F54">
              <w:rPr>
                <w:rFonts w:eastAsia="Times New Roman" w:cs="Times New Roman"/>
                <w:i/>
                <w:color w:val="FF0000"/>
                <w:szCs w:val="24"/>
                <w:lang w:val="ro-RO" w:eastAsia="ro-RO"/>
              </w:rPr>
              <w:t>Anexa C1.3 la Cererea de finanţare</w:t>
            </w:r>
            <w:r w:rsidR="005D7543">
              <w:rPr>
                <w:rFonts w:eastAsia="Times New Roman" w:cs="Times New Roman"/>
                <w:i/>
                <w:color w:val="FF0000"/>
                <w:szCs w:val="24"/>
                <w:lang w:val="ro-RO" w:eastAsia="ro-RO"/>
              </w:rPr>
              <w:t>)</w:t>
            </w:r>
          </w:p>
        </w:tc>
      </w:tr>
    </w:tbl>
    <w:p w14:paraId="55F9D2F7" w14:textId="77777777" w:rsidR="00A73FDA" w:rsidRDefault="00A73FDA" w:rsidP="00D329E9">
      <w:pPr>
        <w:shd w:val="clear" w:color="auto" w:fill="FFFFFF"/>
        <w:spacing w:after="0" w:line="240" w:lineRule="auto"/>
        <w:jc w:val="both"/>
        <w:rPr>
          <w:b/>
          <w:noProof/>
          <w:u w:val="single"/>
          <w:lang w:val="ro-RO"/>
        </w:rPr>
      </w:pPr>
    </w:p>
    <w:p w14:paraId="6C1F37FA" w14:textId="77777777"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 xml:space="preserve">Art 4. Praguri de notificare, alin 1, lit </w:t>
      </w:r>
      <w:r w:rsidR="007327BB">
        <w:rPr>
          <w:b/>
          <w:noProof/>
          <w:u w:val="single"/>
          <w:lang w:val="ro-RO"/>
        </w:rPr>
        <w:t>x</w:t>
      </w:r>
    </w:p>
    <w:p w14:paraId="04B36164" w14:textId="77777777"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B900A7" w:rsidRPr="0061305D" w14:paraId="7F896B30" w14:textId="77777777" w:rsidTr="00241901">
        <w:trPr>
          <w:trHeight w:val="1390"/>
        </w:trPr>
        <w:tc>
          <w:tcPr>
            <w:tcW w:w="9576" w:type="dxa"/>
          </w:tcPr>
          <w:p w14:paraId="70ABFEA2" w14:textId="77777777" w:rsidR="003A6D6F" w:rsidRDefault="003A6D6F" w:rsidP="003A6D6F">
            <w:pPr>
              <w:shd w:val="clear" w:color="auto" w:fill="FFFFFF"/>
              <w:jc w:val="both"/>
              <w:rPr>
                <w:i/>
                <w:noProof/>
                <w:color w:val="FF0000"/>
                <w:lang w:val="ro-RO"/>
              </w:rPr>
            </w:pPr>
            <w:r w:rsidRPr="00D309B5">
              <w:rPr>
                <w:i/>
                <w:noProof/>
                <w:color w:val="FF0000"/>
                <w:lang w:val="ro-RO"/>
              </w:rPr>
              <w:t>În conformitate cu art. 4, alin. 1, lit. s din Regulamentul de ajutor de stat exceptat valoarea ajutorului / proiect/întreprindere nu va depăşi pragul de 15 milioane euro.</w:t>
            </w:r>
          </w:p>
          <w:p w14:paraId="11548DBB" w14:textId="77777777" w:rsidR="003A6D6F" w:rsidRDefault="003A6D6F" w:rsidP="003A6D6F">
            <w:pPr>
              <w:shd w:val="clear" w:color="auto" w:fill="FFFFFF"/>
              <w:jc w:val="both"/>
              <w:rPr>
                <w:i/>
                <w:noProof/>
                <w:color w:val="FF0000"/>
                <w:lang w:val="ro-RO"/>
              </w:rPr>
            </w:pPr>
          </w:p>
          <w:p w14:paraId="73CE0297" w14:textId="77777777" w:rsidR="003A6D6F" w:rsidRDefault="003A6D6F" w:rsidP="003A6D6F">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Pr>
                <w:i/>
                <w:noProof/>
                <w:color w:val="FF0000"/>
                <w:lang w:val="ro-RO"/>
              </w:rPr>
              <w:t>15</w:t>
            </w:r>
            <w:r w:rsidRPr="00B900A7">
              <w:rPr>
                <w:i/>
                <w:noProof/>
                <w:color w:val="FF0000"/>
                <w:lang w:val="ro-RO"/>
              </w:rPr>
              <w:t xml:space="preserve"> mili</w:t>
            </w:r>
            <w:r>
              <w:rPr>
                <w:i/>
                <w:noProof/>
                <w:color w:val="FF0000"/>
                <w:lang w:val="ro-RO"/>
              </w:rPr>
              <w:t xml:space="preserve">oane euro/întreprindere/proiect </w:t>
            </w:r>
            <w:r w:rsidRPr="00B900A7">
              <w:rPr>
                <w:i/>
                <w:noProof/>
                <w:color w:val="FF0000"/>
                <w:lang w:val="ro-RO"/>
              </w:rPr>
              <w:t>este necesară notificarea Comisiei Europene.</w:t>
            </w:r>
          </w:p>
          <w:p w14:paraId="41465BE2" w14:textId="77777777" w:rsidR="003A6D6F" w:rsidRDefault="003A6D6F" w:rsidP="003A6D6F">
            <w:pPr>
              <w:shd w:val="clear" w:color="auto" w:fill="FFFFFF"/>
              <w:jc w:val="both"/>
              <w:rPr>
                <w:i/>
                <w:noProof/>
                <w:color w:val="FF0000"/>
                <w:lang w:val="ro-RO"/>
              </w:rPr>
            </w:pPr>
          </w:p>
          <w:p w14:paraId="433FBED9" w14:textId="77777777" w:rsidR="00A22C57" w:rsidRPr="00C456E8" w:rsidRDefault="003A6D6F" w:rsidP="003A6D6F">
            <w:pPr>
              <w:shd w:val="clear" w:color="auto" w:fill="FFFFFF"/>
              <w:jc w:val="both"/>
              <w:rPr>
                <w:b/>
                <w:noProof/>
                <w:lang w:val="ro-RO"/>
              </w:rPr>
            </w:pPr>
            <w:r w:rsidRPr="00913A01">
              <w:rPr>
                <w:rFonts w:eastAsia="Times New Roman" w:cs="Times New Roman"/>
                <w:i/>
                <w:color w:val="FF0000"/>
                <w:szCs w:val="24"/>
                <w:lang w:val="ro-RO" w:eastAsia="ro-RO"/>
              </w:rPr>
              <w:t>Se va avea în vedere corelarea cu informațiile prevăzute în Secțiun</w:t>
            </w:r>
            <w:r>
              <w:rPr>
                <w:rFonts w:eastAsia="Times New Roman" w:cs="Times New Roman"/>
                <w:i/>
                <w:color w:val="FF0000"/>
                <w:szCs w:val="24"/>
                <w:lang w:val="ro-RO" w:eastAsia="ro-RO"/>
              </w:rPr>
              <w:t>ile</w:t>
            </w:r>
            <w:r w:rsidRPr="006049F7">
              <w:rPr>
                <w:lang w:val="ro-RO"/>
              </w:rPr>
              <w:t xml:space="preserve"> </w:t>
            </w:r>
            <w:r w:rsidRPr="006049F7">
              <w:rPr>
                <w:i/>
                <w:color w:val="FF0000"/>
                <w:lang w:val="ro-RO"/>
              </w:rPr>
              <w:t xml:space="preserve">Buget </w:t>
            </w:r>
            <w:r w:rsidRPr="006049F7">
              <w:rPr>
                <w:color w:val="FF0000"/>
                <w:lang w:val="ro-RO"/>
              </w:rPr>
              <w:t>-</w:t>
            </w:r>
            <w:r>
              <w:rPr>
                <w:color w:val="FF0000"/>
                <w:lang w:val="ro-RO"/>
              </w:rPr>
              <w:t xml:space="preserve"> </w:t>
            </w:r>
            <w:r w:rsidRPr="006049F7">
              <w:rPr>
                <w:rFonts w:eastAsia="Times New Roman" w:cs="Times New Roman"/>
                <w:i/>
                <w:color w:val="FF0000"/>
                <w:szCs w:val="24"/>
                <w:lang w:val="ro-RO" w:eastAsia="ro-RO"/>
              </w:rPr>
              <w:t xml:space="preserve">Activităţi şi cheltuieli şi Analiza financiară </w:t>
            </w:r>
            <w:r w:rsidRPr="00913A01">
              <w:rPr>
                <w:rFonts w:eastAsia="Times New Roman" w:cs="Times New Roman"/>
                <w:i/>
                <w:color w:val="FF0000"/>
                <w:szCs w:val="24"/>
                <w:lang w:val="ro-RO" w:eastAsia="ro-RO"/>
              </w:rPr>
              <w:t xml:space="preserve"> din Cererea de Finanțare</w:t>
            </w:r>
          </w:p>
        </w:tc>
      </w:tr>
    </w:tbl>
    <w:p w14:paraId="55E200E7" w14:textId="77777777" w:rsidR="00B23684" w:rsidRDefault="00BA0356" w:rsidP="00B23684">
      <w:pPr>
        <w:shd w:val="clear" w:color="auto" w:fill="FFFFFF"/>
        <w:spacing w:before="100" w:beforeAutospacing="1" w:after="100" w:afterAutospacing="1" w:line="240" w:lineRule="auto"/>
        <w:jc w:val="both"/>
        <w:rPr>
          <w:b/>
          <w:noProof/>
          <w:u w:val="single"/>
          <w:lang w:val="ro-RO"/>
        </w:rPr>
      </w:pPr>
      <w:r>
        <w:rPr>
          <w:b/>
          <w:noProof/>
          <w:u w:val="single"/>
          <w:lang w:val="ro-RO"/>
        </w:rPr>
        <w:t xml:space="preserve">Art. 6. Efectul stimulativ, alin.1 </w:t>
      </w:r>
      <w:r w:rsidR="00C84399">
        <w:rPr>
          <w:b/>
          <w:noProof/>
          <w:u w:val="single"/>
          <w:lang w:val="ro-RO"/>
        </w:rPr>
        <w:t>si 2</w:t>
      </w:r>
    </w:p>
    <w:tbl>
      <w:tblPr>
        <w:tblStyle w:val="TableGrid"/>
        <w:tblW w:w="0" w:type="auto"/>
        <w:tblLook w:val="04A0" w:firstRow="1" w:lastRow="0" w:firstColumn="1" w:lastColumn="0" w:noHBand="0" w:noVBand="1"/>
      </w:tblPr>
      <w:tblGrid>
        <w:gridCol w:w="9576"/>
      </w:tblGrid>
      <w:tr w:rsidR="00B23684" w:rsidRPr="0061305D" w14:paraId="3B7CFEB7" w14:textId="77777777" w:rsidTr="001C3062">
        <w:tc>
          <w:tcPr>
            <w:tcW w:w="9576" w:type="dxa"/>
          </w:tcPr>
          <w:p w14:paraId="5A49907B" w14:textId="77777777" w:rsidR="00B23684" w:rsidRPr="00B23684" w:rsidRDefault="00B23684" w:rsidP="00B23684">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14:paraId="5338B478" w14:textId="77777777"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14:paraId="41704E1D" w14:textId="77777777"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14:paraId="0C71854E" w14:textId="77777777"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14:paraId="7A13C1D9" w14:textId="77777777" w:rsidR="00B23684" w:rsidRPr="00B23684" w:rsidRDefault="00B23684" w:rsidP="00B23684">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14:paraId="63008ABB" w14:textId="77777777" w:rsidR="00B23684" w:rsidRDefault="00B23684" w:rsidP="00B23684">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14:paraId="26D70D2A" w14:textId="77777777" w:rsidR="00421E8E" w:rsidRDefault="000F6D69" w:rsidP="00421E8E">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sidR="003933E0">
              <w:rPr>
                <w:rFonts w:eastAsia="Times New Roman" w:cs="Times New Roman"/>
                <w:szCs w:val="24"/>
                <w:lang w:val="ro-RO" w:eastAsia="ro-RO"/>
              </w:rPr>
              <w:t>Obiectivului specific 6.</w:t>
            </w:r>
            <w:r w:rsidR="003A6D6F">
              <w:rPr>
                <w:rFonts w:eastAsia="Times New Roman" w:cs="Times New Roman"/>
                <w:szCs w:val="24"/>
                <w:lang w:val="ro-RO" w:eastAsia="ro-RO"/>
              </w:rPr>
              <w:t>4</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14:paraId="2320C6F2" w14:textId="77777777" w:rsidR="00B23684" w:rsidRPr="00CE2433" w:rsidRDefault="00ED3466" w:rsidP="00ED3466">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t xml:space="preserve">Solicitantul justifică efectul stimulativ al ajutorului solicitat </w:t>
            </w:r>
            <w:r>
              <w:rPr>
                <w:rFonts w:eastAsia="Times New Roman" w:cs="Times New Roman"/>
                <w:i/>
                <w:color w:val="FF0000"/>
                <w:szCs w:val="24"/>
                <w:lang w:val="ro-RO" w:eastAsia="ro-RO"/>
              </w:rPr>
              <w:t xml:space="preserve">şi va </w:t>
            </w:r>
            <w:r w:rsidR="00CE2433" w:rsidRPr="00CE2433">
              <w:rPr>
                <w:rFonts w:eastAsia="Times New Roman" w:cs="Times New Roman"/>
                <w:i/>
                <w:color w:val="FF0000"/>
                <w:szCs w:val="24"/>
                <w:lang w:val="ro-RO" w:eastAsia="ro-RO"/>
              </w:rPr>
              <w:t>completa cu elementele precizate mai sus la punctele a)-e)</w:t>
            </w:r>
          </w:p>
        </w:tc>
      </w:tr>
      <w:tr w:rsidR="00B23684" w:rsidRPr="0061305D" w14:paraId="0D73D8B4" w14:textId="77777777" w:rsidTr="001C3062">
        <w:tc>
          <w:tcPr>
            <w:tcW w:w="9576" w:type="dxa"/>
          </w:tcPr>
          <w:p w14:paraId="4544934A" w14:textId="77777777" w:rsidR="003A6D6F" w:rsidRDefault="00CE2433" w:rsidP="00CE2433">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t xml:space="preserve">De asemenea, </w:t>
            </w:r>
            <w:r w:rsidR="006B67DF" w:rsidRPr="00CE2433">
              <w:rPr>
                <w:rFonts w:eastAsia="Times New Roman" w:cs="Times New Roman"/>
                <w:i/>
                <w:color w:val="FF0000"/>
                <w:szCs w:val="24"/>
                <w:lang w:val="ro-RO" w:eastAsia="ro-RO"/>
              </w:rPr>
              <w:t>conform Ghidului solicitantului, subcapitol 1.9</w:t>
            </w:r>
            <w:r w:rsidR="00D254D7">
              <w:rPr>
                <w:rFonts w:eastAsia="Times New Roman" w:cs="Times New Roman"/>
                <w:i/>
                <w:color w:val="FF0000"/>
                <w:szCs w:val="24"/>
                <w:lang w:val="ro-RO" w:eastAsia="ro-RO"/>
              </w:rPr>
              <w:t xml:space="preserve"> </w:t>
            </w:r>
            <w:r w:rsidR="006B67DF" w:rsidRPr="00CE2433">
              <w:rPr>
                <w:rFonts w:eastAsia="Times New Roman" w:cs="Times New Roman"/>
                <w:i/>
                <w:color w:val="FF0000"/>
                <w:szCs w:val="24"/>
                <w:lang w:val="ro-RO" w:eastAsia="ro-RO"/>
              </w:rPr>
              <w:t xml:space="preserve">Ajutorul de stat solicitanţii de </w:t>
            </w:r>
            <w:r w:rsidR="006B67DF" w:rsidRPr="00CE2433">
              <w:rPr>
                <w:rFonts w:eastAsia="Times New Roman" w:cs="Times New Roman"/>
                <w:i/>
                <w:color w:val="FF0000"/>
                <w:szCs w:val="24"/>
                <w:lang w:val="ro-RO" w:eastAsia="ro-RO"/>
              </w:rPr>
              <w:lastRenderedPageBreak/>
              <w:t xml:space="preserve">ajutor de stat în cadrul </w:t>
            </w:r>
            <w:r w:rsidR="003933E0">
              <w:rPr>
                <w:rFonts w:eastAsia="Times New Roman" w:cs="Times New Roman"/>
                <w:i/>
                <w:color w:val="FF0000"/>
                <w:szCs w:val="24"/>
                <w:lang w:val="ro-RO" w:eastAsia="ro-RO"/>
              </w:rPr>
              <w:t>Obiectivului specific 6.</w:t>
            </w:r>
            <w:r w:rsidR="003A6D6F">
              <w:rPr>
                <w:rFonts w:eastAsia="Times New Roman" w:cs="Times New Roman"/>
                <w:i/>
                <w:color w:val="FF0000"/>
                <w:szCs w:val="24"/>
                <w:lang w:val="ro-RO" w:eastAsia="ro-RO"/>
              </w:rPr>
              <w:t>4</w:t>
            </w:r>
            <w:r w:rsidR="006B67DF" w:rsidRPr="00CE2433">
              <w:rPr>
                <w:rFonts w:eastAsia="Times New Roman" w:cs="Times New Roman"/>
                <w:i/>
                <w:color w:val="FF0000"/>
                <w:szCs w:val="24"/>
                <w:lang w:val="ro-RO" w:eastAsia="ro-RO"/>
              </w:rPr>
              <w:t xml:space="preserve"> vor explica ce s-ar întâmpla în absența ajutorului, și anume o situație care este descrisă ca fiind scenariul contrafactual</w:t>
            </w:r>
            <w:r w:rsidR="001B13EE">
              <w:rPr>
                <w:rFonts w:eastAsia="Times New Roman" w:cs="Times New Roman"/>
                <w:i/>
                <w:color w:val="FF0000"/>
                <w:szCs w:val="24"/>
                <w:lang w:val="ro-RO" w:eastAsia="ro-RO"/>
              </w:rPr>
              <w:t>.</w:t>
            </w:r>
          </w:p>
          <w:p w14:paraId="72D34B6E" w14:textId="77777777" w:rsidR="006B3E66" w:rsidRDefault="006B3E66" w:rsidP="006B3E66">
            <w:pPr>
              <w:jc w:val="both"/>
              <w:rPr>
                <w:rFonts w:eastAsia="Times New Roman" w:cs="Times New Roman"/>
                <w:szCs w:val="24"/>
                <w:lang w:val="ro-RO" w:eastAsia="ro-RO"/>
              </w:rPr>
            </w:pPr>
          </w:p>
          <w:p w14:paraId="2F01BB17" w14:textId="77777777" w:rsidR="004D7CCE" w:rsidRPr="004D7CCE" w:rsidRDefault="00B612FE" w:rsidP="004D7CCE">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004D7CCE" w:rsidRPr="004D7CCE">
              <w:rPr>
                <w:rFonts w:cs="Times New Roman"/>
                <w:i/>
                <w:iCs/>
                <w:color w:val="FF0000"/>
                <w:szCs w:val="24"/>
                <w:lang w:val="ro-RO"/>
              </w:rPr>
              <w:t>Declaraţia privind conformitatea cu regulile ajutorului de stat din Anexa C1.3.la Cererea de finanţare</w:t>
            </w:r>
            <w:r w:rsidR="004D7CCE" w:rsidRPr="004D7CCE">
              <w:rPr>
                <w:rFonts w:eastAsiaTheme="minorEastAsia" w:cs="Times New Roman"/>
                <w:i/>
                <w:iCs/>
                <w:color w:val="FF0000"/>
                <w:szCs w:val="24"/>
                <w:lang w:val="ro-RO"/>
              </w:rPr>
              <w:t xml:space="preserve"> şi </w:t>
            </w:r>
            <w:r w:rsidR="004D7CCE" w:rsidRPr="004D7CCE">
              <w:rPr>
                <w:rFonts w:cs="Times New Roman"/>
                <w:i/>
                <w:iCs/>
                <w:color w:val="FF0000"/>
                <w:szCs w:val="24"/>
                <w:lang w:val="ro-RO"/>
              </w:rPr>
              <w:t>Secţiunea Impactul</w:t>
            </w:r>
            <w:r w:rsidR="00132DD7">
              <w:rPr>
                <w:rFonts w:cs="Times New Roman"/>
                <w:i/>
                <w:iCs/>
                <w:color w:val="FF0000"/>
                <w:szCs w:val="24"/>
                <w:lang w:val="ro-RO"/>
              </w:rPr>
              <w:t xml:space="preserve"> sprijinului din partea Uniunii</w:t>
            </w:r>
            <w:r w:rsidR="004D7CCE" w:rsidRPr="004D7CCE">
              <w:rPr>
                <w:rFonts w:cs="Times New Roman"/>
                <w:i/>
                <w:iCs/>
                <w:color w:val="FF0000"/>
                <w:szCs w:val="24"/>
                <w:lang w:val="ro-RO"/>
              </w:rPr>
              <w:t xml:space="preserve"> asupra implementării proiectului, din Cererea de finanţare</w:t>
            </w:r>
            <w:r w:rsidR="00373896">
              <w:rPr>
                <w:rFonts w:cs="Times New Roman"/>
                <w:i/>
                <w:iCs/>
                <w:color w:val="FF0000"/>
                <w:szCs w:val="24"/>
                <w:lang w:val="ro-RO"/>
              </w:rPr>
              <w:t>.</w:t>
            </w:r>
          </w:p>
          <w:p w14:paraId="70732C35" w14:textId="77777777" w:rsidR="004D7CCE" w:rsidRPr="00CE2433" w:rsidRDefault="004D7CCE" w:rsidP="00CE2433">
            <w:pPr>
              <w:jc w:val="both"/>
              <w:rPr>
                <w:rFonts w:eastAsia="Times New Roman" w:cs="Times New Roman"/>
                <w:szCs w:val="24"/>
                <w:lang w:val="ro-RO" w:eastAsia="ro-RO"/>
              </w:rPr>
            </w:pPr>
          </w:p>
        </w:tc>
      </w:tr>
    </w:tbl>
    <w:p w14:paraId="304D3726" w14:textId="77777777" w:rsidR="00D90E91" w:rsidRDefault="00D90E91" w:rsidP="00B23684">
      <w:pPr>
        <w:shd w:val="clear" w:color="auto" w:fill="FFFFFF"/>
        <w:spacing w:after="0" w:line="240" w:lineRule="auto"/>
        <w:jc w:val="both"/>
        <w:rPr>
          <w:b/>
          <w:noProof/>
          <w:u w:val="single"/>
          <w:lang w:val="ro-RO"/>
        </w:rPr>
      </w:pPr>
    </w:p>
    <w:p w14:paraId="1D498AC4" w14:textId="77777777" w:rsidR="00B23684" w:rsidRDefault="00B23684" w:rsidP="00B23684">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295D5281" w14:textId="77777777"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576"/>
      </w:tblGrid>
      <w:tr w:rsidR="00B81C7F" w:rsidRPr="0061305D" w14:paraId="4531FFFA" w14:textId="77777777" w:rsidTr="00B81C7F">
        <w:tc>
          <w:tcPr>
            <w:tcW w:w="9576" w:type="dxa"/>
          </w:tcPr>
          <w:p w14:paraId="7C32D568" w14:textId="77777777" w:rsidR="00B81C7F" w:rsidRPr="00D90E91" w:rsidRDefault="001127FF" w:rsidP="001127FF">
            <w:pPr>
              <w:shd w:val="clear" w:color="auto" w:fill="FFFFFF"/>
              <w:spacing w:after="120"/>
              <w:jc w:val="both"/>
              <w:rPr>
                <w:rFonts w:cs="Times New Roman"/>
                <w:i/>
                <w:szCs w:val="24"/>
                <w:lang w:val="ro-RO"/>
              </w:rPr>
            </w:pPr>
            <w:r w:rsidRPr="001127FF">
              <w:rPr>
                <w:rFonts w:cs="Times New Roman"/>
                <w:i/>
                <w:szCs w:val="24"/>
                <w:lang w:val="ro-RO"/>
              </w:rPr>
              <w:t>Pentru acelaşi beneficiar şi aceleaşi cheltuieli eligibile, ajutorul acordat nu se poate cumula cu niciun alt ajutor de stat</w:t>
            </w:r>
            <w:r w:rsidR="003A6D6F">
              <w:rPr>
                <w:rFonts w:cs="Times New Roman"/>
                <w:i/>
                <w:szCs w:val="24"/>
                <w:lang w:val="ro-RO"/>
              </w:rPr>
              <w:t xml:space="preserve"> investițional acordat</w:t>
            </w:r>
            <w:r w:rsidRPr="001127FF">
              <w:rPr>
                <w:rFonts w:cs="Times New Roman"/>
                <w:i/>
                <w:szCs w:val="24"/>
                <w:lang w:val="ro-RO"/>
              </w:rPr>
              <w:t>, inclusiv de minimis</w:t>
            </w:r>
            <w:r w:rsidR="00606AD9">
              <w:rPr>
                <w:rFonts w:cs="Times New Roman"/>
                <w:i/>
                <w:szCs w:val="24"/>
                <w:lang w:val="ro-RO"/>
              </w:rPr>
              <w:t>.</w:t>
            </w:r>
          </w:p>
        </w:tc>
      </w:tr>
      <w:tr w:rsidR="00B81C7F" w:rsidRPr="0061305D" w14:paraId="54AF9AFD" w14:textId="77777777" w:rsidTr="00B81C7F">
        <w:tc>
          <w:tcPr>
            <w:tcW w:w="9576" w:type="dxa"/>
          </w:tcPr>
          <w:p w14:paraId="2A35E3C7" w14:textId="77777777" w:rsidR="00280831" w:rsidRDefault="006B3E66" w:rsidP="00625C36">
            <w:pPr>
              <w:jc w:val="both"/>
              <w:rPr>
                <w:i/>
                <w:color w:val="FF0000"/>
                <w:lang w:val="fr-FR"/>
              </w:rPr>
            </w:pPr>
            <w:r>
              <w:rPr>
                <w:i/>
                <w:color w:val="FF0000"/>
                <w:lang w:val="fr-FR"/>
              </w:rPr>
              <w:t xml:space="preserve">Se va </w:t>
            </w:r>
            <w:proofErr w:type="spellStart"/>
            <w:r>
              <w:rPr>
                <w:i/>
                <w:color w:val="FF0000"/>
                <w:lang w:val="fr-FR"/>
              </w:rPr>
              <w:t>preciza</w:t>
            </w:r>
            <w:proofErr w:type="spellEnd"/>
            <w:r>
              <w:rPr>
                <w:i/>
                <w:color w:val="FF0000"/>
                <w:lang w:val="fr-FR"/>
              </w:rPr>
              <w:t xml:space="preserve"> </w:t>
            </w:r>
            <w:proofErr w:type="spellStart"/>
            <w:r>
              <w:rPr>
                <w:i/>
                <w:color w:val="FF0000"/>
                <w:lang w:val="fr-FR"/>
              </w:rPr>
              <w:t>dacă</w:t>
            </w:r>
            <w:proofErr w:type="spellEnd"/>
            <w:r>
              <w:rPr>
                <w:i/>
                <w:color w:val="FF0000"/>
                <w:lang w:val="fr-FR"/>
              </w:rPr>
              <w:t xml:space="preserve"> </w:t>
            </w:r>
            <w:proofErr w:type="spellStart"/>
            <w:r>
              <w:rPr>
                <w:i/>
                <w:color w:val="FF0000"/>
                <w:lang w:val="fr-FR"/>
              </w:rPr>
              <w:t>pentru</w:t>
            </w:r>
            <w:proofErr w:type="spellEnd"/>
            <w:r>
              <w:rPr>
                <w:i/>
                <w:color w:val="FF0000"/>
                <w:lang w:val="fr-FR"/>
              </w:rPr>
              <w:t xml:space="preserve"> </w:t>
            </w:r>
            <w:proofErr w:type="spellStart"/>
            <w:r>
              <w:rPr>
                <w:i/>
                <w:color w:val="FF0000"/>
                <w:lang w:val="fr-FR"/>
              </w:rPr>
              <w:t>acee</w:t>
            </w:r>
            <w:r w:rsidR="00CB1E2F" w:rsidRPr="00CB1E2F">
              <w:rPr>
                <w:i/>
                <w:color w:val="FF0000"/>
                <w:lang w:val="fr-FR"/>
              </w:rPr>
              <w:t>eaşi</w:t>
            </w:r>
            <w:proofErr w:type="spellEnd"/>
            <w:r w:rsidR="00CB1E2F" w:rsidRPr="00CB1E2F">
              <w:rPr>
                <w:i/>
                <w:color w:val="FF0000"/>
                <w:lang w:val="fr-FR"/>
              </w:rPr>
              <w:t xml:space="preserve"> </w:t>
            </w:r>
            <w:proofErr w:type="spellStart"/>
            <w:r>
              <w:rPr>
                <w:i/>
                <w:color w:val="FF0000"/>
                <w:lang w:val="fr-FR"/>
              </w:rPr>
              <w:t>investiție</w:t>
            </w:r>
            <w:proofErr w:type="spellEnd"/>
            <w:r w:rsidR="00CB1E2F" w:rsidRPr="00CB1E2F">
              <w:rPr>
                <w:i/>
                <w:color w:val="FF0000"/>
                <w:lang w:val="fr-FR"/>
              </w:rPr>
              <w:t xml:space="preserve"> </w:t>
            </w:r>
            <w:proofErr w:type="spellStart"/>
            <w:r w:rsidR="00CB1E2F" w:rsidRPr="00CB1E2F">
              <w:rPr>
                <w:i/>
                <w:color w:val="FF0000"/>
                <w:lang w:val="fr-FR"/>
              </w:rPr>
              <w:t>solicitantul</w:t>
            </w:r>
            <w:proofErr w:type="spellEnd"/>
            <w:r w:rsidR="00CB1E2F" w:rsidRPr="00CB1E2F">
              <w:rPr>
                <w:i/>
                <w:color w:val="FF0000"/>
                <w:lang w:val="fr-FR"/>
              </w:rPr>
              <w:t xml:space="preserve"> </w:t>
            </w:r>
            <w:proofErr w:type="gramStart"/>
            <w:r w:rsidR="00CB1E2F" w:rsidRPr="00CB1E2F">
              <w:rPr>
                <w:i/>
                <w:color w:val="FF0000"/>
                <w:lang w:val="fr-FR"/>
              </w:rPr>
              <w:t>a</w:t>
            </w:r>
            <w:proofErr w:type="gramEnd"/>
            <w:r w:rsidR="00CB1E2F" w:rsidRPr="00CB1E2F">
              <w:rPr>
                <w:i/>
                <w:color w:val="FF0000"/>
                <w:lang w:val="fr-FR"/>
              </w:rPr>
              <w:t xml:space="preserve"> mai </w:t>
            </w:r>
            <w:proofErr w:type="spellStart"/>
            <w:r w:rsidR="00CB1E2F" w:rsidRPr="00CB1E2F">
              <w:rPr>
                <w:i/>
                <w:color w:val="FF0000"/>
                <w:lang w:val="fr-FR"/>
              </w:rPr>
              <w:t>obţinut</w:t>
            </w:r>
            <w:proofErr w:type="spellEnd"/>
            <w:r w:rsidR="00CB1E2F" w:rsidRPr="00CB1E2F">
              <w:rPr>
                <w:i/>
                <w:color w:val="FF0000"/>
                <w:lang w:val="fr-FR"/>
              </w:rPr>
              <w:t xml:space="preserve"> </w:t>
            </w:r>
            <w:proofErr w:type="spellStart"/>
            <w:r w:rsidR="00CB1E2F" w:rsidRPr="00CB1E2F">
              <w:rPr>
                <w:i/>
                <w:color w:val="FF0000"/>
                <w:lang w:val="fr-FR"/>
              </w:rPr>
              <w:t>ajutor</w:t>
            </w:r>
            <w:proofErr w:type="spellEnd"/>
            <w:r w:rsidR="00CB1E2F" w:rsidRPr="00CB1E2F">
              <w:rPr>
                <w:i/>
                <w:color w:val="FF0000"/>
                <w:lang w:val="fr-FR"/>
              </w:rPr>
              <w:t xml:space="preserve"> de stat/este in </w:t>
            </w:r>
            <w:proofErr w:type="spellStart"/>
            <w:r w:rsidR="003A6D6F">
              <w:rPr>
                <w:i/>
                <w:color w:val="FF0000"/>
                <w:lang w:val="fr-FR"/>
              </w:rPr>
              <w:t>curs</w:t>
            </w:r>
            <w:proofErr w:type="spellEnd"/>
            <w:r w:rsidR="003A6D6F">
              <w:rPr>
                <w:i/>
                <w:color w:val="FF0000"/>
                <w:lang w:val="fr-FR"/>
              </w:rPr>
              <w:t xml:space="preserve"> de </w:t>
            </w:r>
            <w:proofErr w:type="spellStart"/>
            <w:r w:rsidR="003A6D6F">
              <w:rPr>
                <w:i/>
                <w:color w:val="FF0000"/>
                <w:lang w:val="fr-FR"/>
              </w:rPr>
              <w:t>obţinere</w:t>
            </w:r>
            <w:proofErr w:type="spellEnd"/>
            <w:r w:rsidR="003A6D6F">
              <w:rPr>
                <w:i/>
                <w:color w:val="FF0000"/>
                <w:lang w:val="fr-FR"/>
              </w:rPr>
              <w:t xml:space="preserve"> </w:t>
            </w:r>
            <w:proofErr w:type="spellStart"/>
            <w:r w:rsidR="003A6D6F">
              <w:rPr>
                <w:i/>
                <w:color w:val="FF0000"/>
                <w:lang w:val="fr-FR"/>
              </w:rPr>
              <w:t>ajutor</w:t>
            </w:r>
            <w:proofErr w:type="spellEnd"/>
            <w:r w:rsidR="003A6D6F">
              <w:rPr>
                <w:i/>
                <w:color w:val="FF0000"/>
                <w:lang w:val="fr-FR"/>
              </w:rPr>
              <w:t xml:space="preserve"> de stat/</w:t>
            </w:r>
            <w:proofErr w:type="spellStart"/>
            <w:r w:rsidR="003A6D6F">
              <w:rPr>
                <w:i/>
                <w:color w:val="FF0000"/>
                <w:lang w:val="fr-FR"/>
              </w:rPr>
              <w:t>minimis</w:t>
            </w:r>
            <w:proofErr w:type="spellEnd"/>
            <w:r w:rsidR="003A6D6F">
              <w:rPr>
                <w:i/>
                <w:color w:val="FF0000"/>
                <w:lang w:val="fr-FR"/>
              </w:rPr>
              <w:t>.</w:t>
            </w:r>
          </w:p>
          <w:p w14:paraId="7070077B" w14:textId="77777777" w:rsidR="00CB1E2F" w:rsidRPr="00CB1E2F" w:rsidRDefault="00CB1E2F" w:rsidP="00625C36">
            <w:pPr>
              <w:jc w:val="both"/>
              <w:rPr>
                <w:i/>
                <w:color w:val="FF0000"/>
                <w:lang w:val="fr-FR"/>
              </w:rPr>
            </w:pPr>
          </w:p>
          <w:p w14:paraId="14DBF0BF" w14:textId="77777777" w:rsidR="00B81C7F" w:rsidRPr="00280831" w:rsidRDefault="00625C36" w:rsidP="003D0725">
            <w:pPr>
              <w:jc w:val="both"/>
              <w:rPr>
                <w:i/>
                <w:color w:val="FF0000"/>
                <w:lang w:val="ro-RO"/>
              </w:rPr>
            </w:pPr>
            <w:r w:rsidRPr="00CB1E2F">
              <w:rPr>
                <w:i/>
                <w:color w:val="FF0000"/>
                <w:lang w:val="ro-RO"/>
              </w:rPr>
              <w:t xml:space="preserve">Răspunsul se va corela cu Declarația privind conformitatea cu regulile ajutorului de stat, din </w:t>
            </w:r>
            <w:r w:rsidR="00D15FDB" w:rsidRPr="00CB1E2F">
              <w:rPr>
                <w:i/>
                <w:color w:val="FF0000"/>
                <w:lang w:val="ro-RO"/>
              </w:rPr>
              <w:t>Anexa C1.3.la Cererea de finanţare</w:t>
            </w:r>
            <w:r w:rsidR="00215756">
              <w:rPr>
                <w:i/>
                <w:color w:val="FF0000"/>
                <w:lang w:val="ro-RO"/>
              </w:rPr>
              <w:t xml:space="preserve"> </w:t>
            </w:r>
          </w:p>
        </w:tc>
      </w:tr>
    </w:tbl>
    <w:p w14:paraId="6FD9C050" w14:textId="77777777" w:rsidR="00B81C7F" w:rsidRDefault="00B81C7F" w:rsidP="00B23684">
      <w:pPr>
        <w:shd w:val="clear" w:color="auto" w:fill="FFFFFF"/>
        <w:spacing w:after="0" w:line="240" w:lineRule="auto"/>
        <w:jc w:val="both"/>
        <w:rPr>
          <w:lang w:val="ro-RO"/>
        </w:rPr>
      </w:pPr>
    </w:p>
    <w:p w14:paraId="0FB3A631" w14:textId="77777777" w:rsidR="00B23684" w:rsidRDefault="00B23684" w:rsidP="00D329E9">
      <w:pPr>
        <w:shd w:val="clear" w:color="auto" w:fill="FFFFFF"/>
        <w:spacing w:after="0" w:line="240" w:lineRule="auto"/>
        <w:jc w:val="both"/>
        <w:rPr>
          <w:noProof/>
          <w:color w:val="FF0000"/>
          <w:lang w:val="ro-RO"/>
        </w:rPr>
      </w:pPr>
    </w:p>
    <w:p w14:paraId="79FB5347" w14:textId="77777777" w:rsidR="00BA26D2" w:rsidRPr="003A6D6F" w:rsidRDefault="00A31866" w:rsidP="0061296D">
      <w:pPr>
        <w:pStyle w:val="ListParagraph"/>
        <w:numPr>
          <w:ilvl w:val="0"/>
          <w:numId w:val="5"/>
        </w:numPr>
        <w:shd w:val="clear" w:color="auto" w:fill="FFFFFF"/>
        <w:spacing w:after="0" w:line="240" w:lineRule="auto"/>
        <w:jc w:val="both"/>
        <w:rPr>
          <w:b/>
          <w:i/>
          <w:noProof/>
          <w:lang w:val="ro-RO"/>
        </w:rPr>
      </w:pPr>
      <w:r w:rsidRPr="003A6D6F">
        <w:rPr>
          <w:rFonts w:cstheme="minorHAnsi"/>
          <w:b/>
          <w:szCs w:val="24"/>
          <w:lang w:val="ro-RO"/>
        </w:rPr>
        <w:t>Reguli specifice</w:t>
      </w:r>
      <w:r w:rsidR="00A22C57" w:rsidRPr="003A6D6F">
        <w:rPr>
          <w:rFonts w:cstheme="minorHAnsi"/>
          <w:b/>
          <w:szCs w:val="24"/>
          <w:lang w:val="ro-RO"/>
        </w:rPr>
        <w:t xml:space="preserve"> privind ajutorul de stat</w:t>
      </w:r>
      <w:r w:rsidRPr="003A6D6F">
        <w:rPr>
          <w:rFonts w:cstheme="minorHAnsi"/>
          <w:b/>
          <w:szCs w:val="24"/>
          <w:lang w:val="ro-RO"/>
        </w:rPr>
        <w:t xml:space="preserve"> </w:t>
      </w:r>
      <w:r w:rsidR="00A22C57" w:rsidRPr="003A6D6F">
        <w:rPr>
          <w:b/>
          <w:noProof/>
          <w:lang w:val="ro-RO"/>
        </w:rPr>
        <w:t>prevăzute în Capitolul I</w:t>
      </w:r>
      <w:r w:rsidR="007C3ECB" w:rsidRPr="003A6D6F">
        <w:rPr>
          <w:b/>
          <w:noProof/>
          <w:lang w:val="ro-RO"/>
        </w:rPr>
        <w:t>II</w:t>
      </w:r>
      <w:r w:rsidR="00A22C57" w:rsidRPr="003A6D6F">
        <w:rPr>
          <w:b/>
          <w:noProof/>
          <w:lang w:val="ro-RO"/>
        </w:rPr>
        <w:t xml:space="preserve"> al </w:t>
      </w:r>
      <w:r w:rsidR="0061296D" w:rsidRPr="003A6D6F">
        <w:rPr>
          <w:b/>
          <w:i/>
          <w:noProof/>
          <w:lang w:val="ro-RO"/>
        </w:rPr>
        <w:t>Regulamentul</w:t>
      </w:r>
      <w:r w:rsidR="00335A65" w:rsidRPr="003A6D6F">
        <w:rPr>
          <w:b/>
          <w:i/>
          <w:noProof/>
          <w:lang w:val="ro-RO"/>
        </w:rPr>
        <w:t>ui</w:t>
      </w:r>
      <w:r w:rsidR="0061296D" w:rsidRPr="003A6D6F">
        <w:rPr>
          <w:b/>
          <w:i/>
          <w:noProof/>
          <w:lang w:val="ro-RO"/>
        </w:rPr>
        <w:t xml:space="preserve"> (UE) nr.651/2014 de declarare a anumitor categorii de ajutoare compatibile cu piața internă în aplicarea articolelor 107 și 108 din tratat</w:t>
      </w:r>
    </w:p>
    <w:p w14:paraId="39B6D4D0" w14:textId="77777777" w:rsidR="00BA26D2" w:rsidRPr="001127FF" w:rsidRDefault="00BA26D2" w:rsidP="001127FF">
      <w:pPr>
        <w:shd w:val="clear" w:color="auto" w:fill="FFFFFF"/>
        <w:spacing w:after="0" w:line="240" w:lineRule="auto"/>
        <w:jc w:val="both"/>
        <w:rPr>
          <w:rFonts w:cstheme="minorHAnsi"/>
          <w:b/>
          <w:szCs w:val="24"/>
          <w:lang w:val="ro-RO"/>
        </w:rPr>
      </w:pPr>
    </w:p>
    <w:p w14:paraId="360EF985" w14:textId="77777777" w:rsidR="00BA26D2" w:rsidRDefault="00BA26D2" w:rsidP="00A22C57">
      <w:pPr>
        <w:pStyle w:val="ListParagraph"/>
        <w:shd w:val="clear" w:color="auto" w:fill="FFFFFF"/>
        <w:spacing w:after="0" w:line="240" w:lineRule="auto"/>
        <w:ind w:left="360"/>
        <w:jc w:val="both"/>
        <w:rPr>
          <w:rFonts w:cstheme="minorHAnsi"/>
          <w:b/>
          <w:szCs w:val="24"/>
          <w:lang w:val="ro-RO"/>
        </w:rPr>
      </w:pPr>
    </w:p>
    <w:p w14:paraId="77872181" w14:textId="77777777" w:rsidR="003A6D6F" w:rsidRPr="003A6D6F" w:rsidRDefault="003C5801" w:rsidP="003A6D6F">
      <w:pPr>
        <w:tabs>
          <w:tab w:val="left" w:pos="0"/>
        </w:tabs>
        <w:spacing w:after="120" w:line="240" w:lineRule="auto"/>
        <w:jc w:val="both"/>
        <w:rPr>
          <w:b/>
          <w:noProof/>
          <w:lang w:val="ro-RO"/>
        </w:rPr>
      </w:pPr>
      <w:r>
        <w:rPr>
          <w:b/>
          <w:noProof/>
          <w:lang w:val="ro-RO"/>
        </w:rPr>
        <w:t>A</w:t>
      </w:r>
      <w:r w:rsidRPr="003A6D6F">
        <w:rPr>
          <w:b/>
          <w:noProof/>
          <w:lang w:val="ro-RO"/>
        </w:rPr>
        <w:t>lin 2</w:t>
      </w:r>
      <w:r>
        <w:rPr>
          <w:b/>
          <w:noProof/>
          <w:lang w:val="ro-RO"/>
        </w:rPr>
        <w:t>, Art. 40 - Ajutoare pentru investiții în cogenerare de înaltă eficiență</w:t>
      </w:r>
    </w:p>
    <w:p w14:paraId="161D48ED" w14:textId="77777777" w:rsidR="00B900A7" w:rsidRPr="003A6D6F" w:rsidRDefault="00B900A7" w:rsidP="00D329E9">
      <w:pPr>
        <w:tabs>
          <w:tab w:val="left" w:pos="0"/>
        </w:tabs>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576"/>
      </w:tblGrid>
      <w:tr w:rsidR="00B900A7" w:rsidRPr="003A6D6F" w14:paraId="5A93F26E" w14:textId="77777777" w:rsidTr="00B900A7">
        <w:tc>
          <w:tcPr>
            <w:tcW w:w="9576" w:type="dxa"/>
          </w:tcPr>
          <w:p w14:paraId="7C8377B2" w14:textId="77777777" w:rsidR="00B900A7" w:rsidRPr="003A6D6F" w:rsidRDefault="003A6D6F" w:rsidP="001C7112">
            <w:pPr>
              <w:tabs>
                <w:tab w:val="left" w:pos="0"/>
              </w:tabs>
              <w:jc w:val="both"/>
              <w:rPr>
                <w:b/>
                <w:noProof/>
                <w:highlight w:val="yellow"/>
                <w:u w:val="single"/>
                <w:lang w:val="ro-RO"/>
              </w:rPr>
            </w:pPr>
            <w:r w:rsidRPr="003A6D6F">
              <w:rPr>
                <w:i/>
                <w:noProof/>
                <w:lang w:val="ro-RO"/>
              </w:rPr>
              <w:t xml:space="preserve">Ajutoarele pentru investiții se acordă numai pentru capacitățile nou instalate sau </w:t>
            </w:r>
            <w:r w:rsidR="001C7112">
              <w:rPr>
                <w:i/>
                <w:noProof/>
                <w:lang w:val="ro-RO"/>
              </w:rPr>
              <w:t>modenizate</w:t>
            </w:r>
          </w:p>
        </w:tc>
      </w:tr>
      <w:tr w:rsidR="00B900A7" w:rsidRPr="0061305D" w14:paraId="7D385FAC" w14:textId="77777777" w:rsidTr="00B900A7">
        <w:tc>
          <w:tcPr>
            <w:tcW w:w="9576" w:type="dxa"/>
          </w:tcPr>
          <w:p w14:paraId="78C84F15" w14:textId="77777777" w:rsidR="00891660" w:rsidRPr="00071F6C" w:rsidRDefault="00B900A7" w:rsidP="00BA26D2">
            <w:pPr>
              <w:autoSpaceDE w:val="0"/>
              <w:autoSpaceDN w:val="0"/>
              <w:adjustRightInd w:val="0"/>
              <w:jc w:val="both"/>
              <w:rPr>
                <w:i/>
                <w:noProof/>
                <w:color w:val="FF0000"/>
                <w:lang w:val="ro-RO"/>
              </w:rPr>
            </w:pPr>
            <w:r w:rsidRPr="00071F6C">
              <w:rPr>
                <w:i/>
                <w:noProof/>
                <w:color w:val="FF0000"/>
                <w:lang w:val="ro-RO"/>
              </w:rPr>
              <w:t>Se va face dovada î</w:t>
            </w:r>
            <w:r w:rsidR="00071F6C" w:rsidRPr="00071F6C">
              <w:rPr>
                <w:i/>
                <w:noProof/>
                <w:color w:val="FF0000"/>
                <w:lang w:val="ro-RO"/>
              </w:rPr>
              <w:t>ndeplinirii acestei condiţii prin descrierea situației existente si a proiectului</w:t>
            </w:r>
            <w:r w:rsidR="00071F6C">
              <w:rPr>
                <w:i/>
                <w:noProof/>
                <w:color w:val="FF0000"/>
                <w:lang w:val="ro-RO"/>
              </w:rPr>
              <w:t>.</w:t>
            </w:r>
          </w:p>
          <w:p w14:paraId="378ED2C3" w14:textId="77777777" w:rsidR="00B900A7" w:rsidRDefault="00071F6C" w:rsidP="00071F6C">
            <w:pPr>
              <w:autoSpaceDE w:val="0"/>
              <w:autoSpaceDN w:val="0"/>
              <w:adjustRightInd w:val="0"/>
              <w:rPr>
                <w:b/>
                <w:noProof/>
                <w:u w:val="single"/>
                <w:lang w:val="ro-RO"/>
              </w:rPr>
            </w:pPr>
            <w:r w:rsidRPr="00071F6C">
              <w:rPr>
                <w:i/>
                <w:noProof/>
                <w:color w:val="FF0000"/>
                <w:lang w:val="ro-RO"/>
              </w:rPr>
              <w:t>Se va corela cu secțiunea Studiul de fezabilitate din Cererea de finanțare și Anexa C4.3 la Cererea de finanțare</w:t>
            </w:r>
          </w:p>
        </w:tc>
      </w:tr>
    </w:tbl>
    <w:p w14:paraId="76BB4BB5" w14:textId="77777777" w:rsidR="00B900A7" w:rsidRDefault="00B900A7" w:rsidP="00D329E9">
      <w:pPr>
        <w:tabs>
          <w:tab w:val="left" w:pos="0"/>
        </w:tabs>
        <w:spacing w:after="0" w:line="240" w:lineRule="auto"/>
        <w:jc w:val="both"/>
        <w:rPr>
          <w:b/>
          <w:noProof/>
          <w:u w:val="single"/>
          <w:lang w:val="ro-RO"/>
        </w:rPr>
      </w:pPr>
    </w:p>
    <w:p w14:paraId="0A545345" w14:textId="77777777" w:rsidR="003C5801" w:rsidRPr="003A6D6F" w:rsidRDefault="003C5801" w:rsidP="003C5801">
      <w:pPr>
        <w:tabs>
          <w:tab w:val="left" w:pos="0"/>
        </w:tabs>
        <w:spacing w:after="120" w:line="240" w:lineRule="auto"/>
        <w:jc w:val="both"/>
        <w:rPr>
          <w:b/>
          <w:noProof/>
          <w:lang w:val="ro-RO"/>
        </w:rPr>
      </w:pPr>
      <w:r>
        <w:rPr>
          <w:b/>
          <w:noProof/>
          <w:lang w:val="ro-RO"/>
        </w:rPr>
        <w:t>A</w:t>
      </w:r>
      <w:r w:rsidRPr="003A6D6F">
        <w:rPr>
          <w:b/>
          <w:noProof/>
          <w:lang w:val="ro-RO"/>
        </w:rPr>
        <w:t xml:space="preserve">lin </w:t>
      </w:r>
      <w:r>
        <w:rPr>
          <w:b/>
          <w:noProof/>
          <w:lang w:val="ro-RO"/>
        </w:rPr>
        <w:t>3, Art. 40 - Ajutoare pentru investiții în cogenerare de înaltă eficiență</w:t>
      </w:r>
    </w:p>
    <w:p w14:paraId="600B42ED" w14:textId="77777777" w:rsidR="00B900A7" w:rsidRPr="003A6D6F" w:rsidRDefault="00B900A7" w:rsidP="00445199">
      <w:pPr>
        <w:tabs>
          <w:tab w:val="left" w:pos="0"/>
        </w:tabs>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576"/>
      </w:tblGrid>
      <w:tr w:rsidR="00B900A7" w:rsidRPr="003A6D6F" w14:paraId="1FB708A6" w14:textId="77777777" w:rsidTr="00B900A7">
        <w:tc>
          <w:tcPr>
            <w:tcW w:w="9576" w:type="dxa"/>
          </w:tcPr>
          <w:p w14:paraId="2B13552A" w14:textId="77777777" w:rsidR="00B900A7" w:rsidRPr="003A6D6F" w:rsidRDefault="00071F6C" w:rsidP="00445199">
            <w:pPr>
              <w:tabs>
                <w:tab w:val="left" w:pos="0"/>
              </w:tabs>
              <w:jc w:val="both"/>
              <w:rPr>
                <w:b/>
                <w:noProof/>
                <w:highlight w:val="yellow"/>
                <w:u w:val="single"/>
                <w:lang w:val="ro-RO"/>
              </w:rPr>
            </w:pPr>
            <w:r w:rsidRPr="00071F6C">
              <w:rPr>
                <w:i/>
                <w:noProof/>
                <w:lang w:val="ro-RO"/>
              </w:rPr>
              <w:t>Noua unitate de cogenerare trebuie să asigure economii globale de energie primară în comparație cu producerea separată de energie termică și de energie electrică, astfel cum se prevede în Directiva 2012/27/UE a Parlamentului European și a Consiliului din 25 octombrie 2012 privind eficiența energetică, de modificare a Directivelor 2009/125/CE și 2010/30/UE și de abrogare a Directivelor 2004/8/CE și 2006/32/CE.). Îmbunătățirea unei unități de cogenerare existente sau conversia unei unități existente de generare de energie electrică într-o unitate de cogenerare are drept rezultat economii de energie primară în comparație cu situația inițială.</w:t>
            </w:r>
          </w:p>
        </w:tc>
      </w:tr>
      <w:tr w:rsidR="00B900A7" w:rsidRPr="005B1CB7" w14:paraId="144188FC" w14:textId="77777777" w:rsidTr="00B900A7">
        <w:tc>
          <w:tcPr>
            <w:tcW w:w="9576" w:type="dxa"/>
          </w:tcPr>
          <w:p w14:paraId="4BD37A5B" w14:textId="77777777" w:rsidR="00071F6C" w:rsidRDefault="00B900A7" w:rsidP="00071F6C">
            <w:pPr>
              <w:widowControl w:val="0"/>
              <w:spacing w:after="160" w:line="259" w:lineRule="auto"/>
              <w:jc w:val="both"/>
              <w:rPr>
                <w:i/>
                <w:noProof/>
                <w:color w:val="FF0000"/>
                <w:lang w:val="ro-RO"/>
              </w:rPr>
            </w:pPr>
            <w:r w:rsidRPr="00071F6C">
              <w:rPr>
                <w:i/>
                <w:noProof/>
                <w:color w:val="FF0000"/>
                <w:lang w:val="ro-RO"/>
              </w:rPr>
              <w:t xml:space="preserve">Se </w:t>
            </w:r>
            <w:r w:rsidR="00071F6C" w:rsidRPr="00071F6C">
              <w:rPr>
                <w:i/>
                <w:noProof/>
                <w:color w:val="FF0000"/>
                <w:lang w:val="ro-RO"/>
              </w:rPr>
              <w:t xml:space="preserve">va face dovada </w:t>
            </w:r>
            <w:r w:rsidR="00071F6C">
              <w:rPr>
                <w:i/>
                <w:noProof/>
                <w:color w:val="FF0000"/>
                <w:lang w:val="ro-RO"/>
              </w:rPr>
              <w:t>că proiectul propus spre finanțare are ca scop asigurarea de economii gloale de energie primară în comparație cu producerea separată de energie.</w:t>
            </w:r>
          </w:p>
          <w:p w14:paraId="0B09DBCA" w14:textId="77777777" w:rsidR="00B900A7" w:rsidRPr="00071F6C" w:rsidRDefault="00071F6C" w:rsidP="00071F6C">
            <w:pPr>
              <w:widowControl w:val="0"/>
              <w:spacing w:after="160" w:line="259" w:lineRule="auto"/>
              <w:jc w:val="both"/>
              <w:rPr>
                <w:rFonts w:cs="Times New Roman"/>
                <w:color w:val="FF0000"/>
                <w:szCs w:val="24"/>
                <w:lang w:val="ro-RO"/>
              </w:rPr>
            </w:pPr>
            <w:r>
              <w:rPr>
                <w:rFonts w:cs="Times New Roman"/>
                <w:i/>
                <w:iCs/>
                <w:color w:val="FF0000"/>
                <w:szCs w:val="24"/>
                <w:lang w:val="ro-RO"/>
              </w:rPr>
              <w:t>Se va corela</w:t>
            </w:r>
            <w:r w:rsidRPr="00071F6C">
              <w:rPr>
                <w:rFonts w:cs="Times New Roman"/>
                <w:i/>
                <w:iCs/>
                <w:color w:val="FF0000"/>
                <w:szCs w:val="24"/>
                <w:lang w:val="ro-RO"/>
              </w:rPr>
              <w:t xml:space="preserve"> cu secțiunea Studiul de fezabilitate din Cererea de finanțare și Anexa C4.3 la Cererea de finanțare</w:t>
            </w:r>
          </w:p>
        </w:tc>
      </w:tr>
    </w:tbl>
    <w:p w14:paraId="3130F2A8" w14:textId="77777777" w:rsidR="00A7533E" w:rsidRDefault="00A7533E" w:rsidP="00D329E9">
      <w:pPr>
        <w:shd w:val="clear" w:color="auto" w:fill="FFFFFF"/>
        <w:spacing w:after="0" w:line="240" w:lineRule="auto"/>
        <w:jc w:val="both"/>
        <w:rPr>
          <w:noProof/>
          <w:color w:val="FF0000"/>
          <w:lang w:val="ro-RO"/>
        </w:rPr>
      </w:pPr>
    </w:p>
    <w:p w14:paraId="3DD9D8F8" w14:textId="77777777" w:rsidR="003C5801" w:rsidRPr="003A6D6F" w:rsidRDefault="003C5801" w:rsidP="003C5801">
      <w:pPr>
        <w:tabs>
          <w:tab w:val="left" w:pos="0"/>
        </w:tabs>
        <w:spacing w:after="120" w:line="240" w:lineRule="auto"/>
        <w:jc w:val="both"/>
        <w:rPr>
          <w:b/>
          <w:noProof/>
          <w:lang w:val="ro-RO"/>
        </w:rPr>
      </w:pPr>
      <w:r>
        <w:rPr>
          <w:b/>
          <w:noProof/>
          <w:lang w:val="ro-RO"/>
        </w:rPr>
        <w:t>A</w:t>
      </w:r>
      <w:r w:rsidRPr="003A6D6F">
        <w:rPr>
          <w:b/>
          <w:noProof/>
          <w:lang w:val="ro-RO"/>
        </w:rPr>
        <w:t xml:space="preserve">lin </w:t>
      </w:r>
      <w:r>
        <w:rPr>
          <w:b/>
          <w:noProof/>
          <w:lang w:val="ro-RO"/>
        </w:rPr>
        <w:t>4, Art. 40 - Ajutoare pentru investiții în cogenerare de înaltă eficiență</w:t>
      </w:r>
    </w:p>
    <w:p w14:paraId="696575F0" w14:textId="77777777" w:rsidR="00824C5B" w:rsidRPr="003A6D6F" w:rsidRDefault="00824C5B" w:rsidP="00D329E9">
      <w:pPr>
        <w:shd w:val="clear" w:color="auto" w:fill="FFFFFF"/>
        <w:spacing w:after="0" w:line="240" w:lineRule="auto"/>
        <w:jc w:val="both"/>
        <w:rPr>
          <w:b/>
          <w:noProof/>
          <w:highlight w:val="yellow"/>
          <w:u w:val="single"/>
          <w:lang w:val="ro-RO"/>
        </w:rPr>
      </w:pPr>
    </w:p>
    <w:tbl>
      <w:tblPr>
        <w:tblStyle w:val="TableGrid"/>
        <w:tblW w:w="0" w:type="auto"/>
        <w:tblLook w:val="04A0" w:firstRow="1" w:lastRow="0" w:firstColumn="1" w:lastColumn="0" w:noHBand="0" w:noVBand="1"/>
      </w:tblPr>
      <w:tblGrid>
        <w:gridCol w:w="9576"/>
      </w:tblGrid>
      <w:tr w:rsidR="00824C5B" w:rsidRPr="003A6D6F" w14:paraId="2F523746" w14:textId="77777777" w:rsidTr="00824C5B">
        <w:tc>
          <w:tcPr>
            <w:tcW w:w="9576" w:type="dxa"/>
          </w:tcPr>
          <w:p w14:paraId="746A5BD7" w14:textId="77777777" w:rsidR="00824C5B" w:rsidRPr="003A6D6F" w:rsidRDefault="003C5801" w:rsidP="006407F0">
            <w:pPr>
              <w:shd w:val="clear" w:color="auto" w:fill="FFFFFF"/>
              <w:spacing w:before="100" w:beforeAutospacing="1" w:after="100" w:afterAutospacing="1"/>
              <w:jc w:val="both"/>
              <w:rPr>
                <w:rFonts w:eastAsia="Times New Roman" w:cs="Times New Roman"/>
                <w:i/>
                <w:szCs w:val="24"/>
                <w:highlight w:val="yellow"/>
                <w:lang w:val="ro-RO"/>
              </w:rPr>
            </w:pPr>
            <w:r>
              <w:rPr>
                <w:rFonts w:eastAsia="Times New Roman" w:cs="Times New Roman"/>
                <w:i/>
                <w:szCs w:val="24"/>
                <w:lang w:val="ro-RO"/>
              </w:rPr>
              <w:t>C</w:t>
            </w:r>
            <w:r w:rsidRPr="003C5801">
              <w:rPr>
                <w:rFonts w:eastAsia="Times New Roman" w:cs="Times New Roman"/>
                <w:i/>
                <w:szCs w:val="24"/>
                <w:lang w:val="ro-RO"/>
              </w:rPr>
              <w:t>osturile eligibile sunt fie costurile suplimentare de investiții pentru echipamentele necesare pentru ca instalația să funcționeze ca instalație de cogenerare de înaltă eficiență, în comparație cu instalațiile convenționale de energie electrică sau de energie termică de aceeași capacitate, fie costurile suplimentare de investiții pentru modernizarea în vederea obținerii unei eficiențe sporite în cazul în care o instalație existentă atinge deja pragul de î</w:t>
            </w:r>
            <w:r>
              <w:rPr>
                <w:rFonts w:eastAsia="Times New Roman" w:cs="Times New Roman"/>
                <w:i/>
                <w:szCs w:val="24"/>
                <w:lang w:val="ro-RO"/>
              </w:rPr>
              <w:t>naltă eficiență.</w:t>
            </w:r>
          </w:p>
        </w:tc>
      </w:tr>
      <w:tr w:rsidR="00824C5B" w:rsidRPr="0061305D" w14:paraId="3116B6A5" w14:textId="77777777" w:rsidTr="00824C5B">
        <w:tc>
          <w:tcPr>
            <w:tcW w:w="9576" w:type="dxa"/>
          </w:tcPr>
          <w:p w14:paraId="001F4F20" w14:textId="791E2C17" w:rsidR="006B3E66" w:rsidRPr="006B3E66" w:rsidRDefault="006B3E66" w:rsidP="006B3E66">
            <w:pPr>
              <w:autoSpaceDE w:val="0"/>
              <w:autoSpaceDN w:val="0"/>
              <w:adjustRightInd w:val="0"/>
              <w:spacing w:after="200" w:line="276" w:lineRule="auto"/>
              <w:jc w:val="both"/>
              <w:rPr>
                <w:i/>
                <w:noProof/>
                <w:color w:val="FF0000"/>
                <w:lang w:val="ro-RO"/>
              </w:rPr>
            </w:pPr>
            <w:r>
              <w:rPr>
                <w:i/>
                <w:noProof/>
                <w:color w:val="FF0000"/>
                <w:lang w:val="ro-RO"/>
              </w:rPr>
              <w:t>S</w:t>
            </w:r>
            <w:r w:rsidRPr="006B3E66">
              <w:rPr>
                <w:i/>
                <w:noProof/>
                <w:color w:val="FF0000"/>
                <w:lang w:val="ro-RO"/>
              </w:rPr>
              <w:t>e va justifica îndeplinirea uneia dintre condiţiile precizate mai sus şi detaliate în Ghidul solicitantului la secțiunea 1.8. Valoarea minimă şi maximă a proiectului, rata de cofinanţare precum și în Anexa 8 la ghid.  Solicitanții de ajutor de stat vor descrie investiția (din scenariul contrafactual</w:t>
            </w:r>
            <w:r w:rsidRPr="006B3E66">
              <w:rPr>
                <w:color w:val="FF0000"/>
              </w:rPr>
              <w:t>)</w:t>
            </w:r>
            <w:r w:rsidRPr="006B3E66">
              <w:rPr>
                <w:i/>
                <w:noProof/>
                <w:color w:val="FF0000"/>
                <w:lang w:val="ro-RO"/>
              </w:rPr>
              <w:t>, care ar putea fi realizată în mod credibil în condițiile specifice întreprinderii respective, în lipsa ajutorului solicitat prin OS 6.</w:t>
            </w:r>
            <w:r>
              <w:rPr>
                <w:i/>
                <w:noProof/>
                <w:color w:val="FF0000"/>
                <w:lang w:val="ro-RO"/>
              </w:rPr>
              <w:t>4</w:t>
            </w:r>
            <w:r w:rsidRPr="006B3E66">
              <w:rPr>
                <w:i/>
                <w:noProof/>
                <w:color w:val="FF0000"/>
                <w:lang w:val="ro-RO"/>
              </w:rPr>
              <w:t xml:space="preserve">, justificată tehnico-economic. </w:t>
            </w:r>
            <w:r w:rsidRPr="00696135">
              <w:rPr>
                <w:i/>
                <w:noProof/>
                <w:color w:val="FF0000"/>
                <w:lang w:val="ro-RO"/>
              </w:rPr>
              <w:t>Costurile de investiții din scenariul contrafactual vor fi stabilite pe baza a cel puțin 3 oferte de preț</w:t>
            </w:r>
            <w:r w:rsidR="00705457" w:rsidRPr="00696135">
              <w:rPr>
                <w:i/>
                <w:noProof/>
                <w:color w:val="FF0000"/>
                <w:lang w:val="ro-RO"/>
              </w:rPr>
              <w:t>/cataloage</w:t>
            </w:r>
            <w:r w:rsidRPr="00696135">
              <w:rPr>
                <w:i/>
                <w:noProof/>
                <w:color w:val="FF0000"/>
                <w:lang w:val="ro-RO"/>
              </w:rPr>
              <w:t>.</w:t>
            </w:r>
          </w:p>
          <w:p w14:paraId="4C2B382B" w14:textId="77777777" w:rsidR="00BB40C5" w:rsidRPr="00BB40C5" w:rsidRDefault="00BB40C5" w:rsidP="00BB40C5">
            <w:pPr>
              <w:shd w:val="clear" w:color="auto" w:fill="FFFFFF"/>
              <w:spacing w:before="100" w:beforeAutospacing="1" w:after="100" w:afterAutospacing="1"/>
              <w:jc w:val="both"/>
              <w:rPr>
                <w:i/>
                <w:noProof/>
                <w:color w:val="FF0000"/>
                <w:lang w:val="ro-RO"/>
              </w:rPr>
            </w:pPr>
            <w:r w:rsidRPr="00BB40C5">
              <w:rPr>
                <w:i/>
                <w:noProof/>
                <w:color w:val="FF0000"/>
                <w:lang w:val="ro-RO"/>
              </w:rPr>
              <w:t xml:space="preserve">Se va corela cu </w:t>
            </w:r>
            <w:r>
              <w:rPr>
                <w:i/>
                <w:noProof/>
                <w:color w:val="FF0000"/>
                <w:lang w:val="ro-RO"/>
              </w:rPr>
              <w:t>Secțiunea Buget-Activități și cheltuieli,</w:t>
            </w:r>
            <w:r>
              <w:t xml:space="preserve"> </w:t>
            </w:r>
            <w:r w:rsidRPr="00BB40C5">
              <w:rPr>
                <w:i/>
                <w:noProof/>
                <w:color w:val="FF0000"/>
                <w:lang w:val="ro-RO"/>
              </w:rPr>
              <w:t>Studiul de fezabilitate</w:t>
            </w:r>
            <w:r>
              <w:rPr>
                <w:i/>
                <w:noProof/>
                <w:color w:val="FF0000"/>
                <w:lang w:val="ro-RO"/>
              </w:rPr>
              <w:t xml:space="preserve"> din </w:t>
            </w:r>
            <w:r w:rsidRPr="00BB40C5">
              <w:rPr>
                <w:i/>
                <w:noProof/>
                <w:color w:val="FF0000"/>
                <w:lang w:val="ro-RO"/>
              </w:rPr>
              <w:t>Cererea de finanţare</w:t>
            </w:r>
          </w:p>
        </w:tc>
      </w:tr>
    </w:tbl>
    <w:p w14:paraId="4F69A4D1" w14:textId="77777777" w:rsidR="008F7BA4" w:rsidRDefault="008F7BA4" w:rsidP="008F7BA4">
      <w:pPr>
        <w:shd w:val="clear" w:color="auto" w:fill="FFFFFF"/>
        <w:spacing w:after="0" w:line="240" w:lineRule="auto"/>
        <w:jc w:val="both"/>
        <w:rPr>
          <w:b/>
          <w:i/>
          <w:noProof/>
          <w:lang w:val="ro-RO"/>
        </w:rPr>
      </w:pPr>
    </w:p>
    <w:p w14:paraId="22E4CDB4" w14:textId="77777777" w:rsidR="00BB40C5" w:rsidRPr="003A6D6F" w:rsidRDefault="00BB40C5" w:rsidP="00BB40C5">
      <w:pPr>
        <w:tabs>
          <w:tab w:val="left" w:pos="0"/>
        </w:tabs>
        <w:spacing w:after="120" w:line="240" w:lineRule="auto"/>
        <w:jc w:val="both"/>
        <w:rPr>
          <w:b/>
          <w:noProof/>
          <w:lang w:val="ro-RO"/>
        </w:rPr>
      </w:pPr>
      <w:r>
        <w:rPr>
          <w:b/>
          <w:noProof/>
          <w:lang w:val="ro-RO"/>
        </w:rPr>
        <w:t>A</w:t>
      </w:r>
      <w:r w:rsidRPr="003A6D6F">
        <w:rPr>
          <w:b/>
          <w:noProof/>
          <w:lang w:val="ro-RO"/>
        </w:rPr>
        <w:t xml:space="preserve">lin </w:t>
      </w:r>
      <w:r>
        <w:rPr>
          <w:b/>
          <w:noProof/>
          <w:lang w:val="ro-RO"/>
        </w:rPr>
        <w:t>5 și 6, Art. 40 - Ajutoare pentru investiții în cogenerare de înaltă eficiență</w:t>
      </w:r>
    </w:p>
    <w:p w14:paraId="3EB43BD2" w14:textId="77777777" w:rsidR="00BB40C5" w:rsidRPr="00BB40C5" w:rsidRDefault="00BB40C5" w:rsidP="00BB40C5">
      <w:pPr>
        <w:shd w:val="clear" w:color="auto" w:fill="FFFFFF"/>
        <w:spacing w:after="0" w:line="240" w:lineRule="auto"/>
        <w:jc w:val="both"/>
        <w:rPr>
          <w:b/>
          <w:noProof/>
          <w:lang w:val="ro-RO"/>
        </w:rPr>
      </w:pPr>
    </w:p>
    <w:tbl>
      <w:tblPr>
        <w:tblStyle w:val="TableGrid1"/>
        <w:tblpPr w:leftFromText="180" w:rightFromText="180" w:vertAnchor="text" w:tblpY="-15"/>
        <w:tblW w:w="0" w:type="auto"/>
        <w:tblLook w:val="04A0" w:firstRow="1" w:lastRow="0" w:firstColumn="1" w:lastColumn="0" w:noHBand="0" w:noVBand="1"/>
      </w:tblPr>
      <w:tblGrid>
        <w:gridCol w:w="9576"/>
      </w:tblGrid>
      <w:tr w:rsidR="002016A1" w:rsidRPr="00BB40C5" w14:paraId="31993459" w14:textId="77777777" w:rsidTr="00D961CC">
        <w:trPr>
          <w:trHeight w:val="1390"/>
        </w:trPr>
        <w:tc>
          <w:tcPr>
            <w:tcW w:w="9576" w:type="dxa"/>
          </w:tcPr>
          <w:p w14:paraId="2367C16E" w14:textId="77777777" w:rsidR="00E03A09" w:rsidRPr="00E03A09" w:rsidRDefault="00E03A09" w:rsidP="00E03A09">
            <w:pPr>
              <w:shd w:val="clear" w:color="auto" w:fill="FFFFFF"/>
              <w:jc w:val="both"/>
              <w:rPr>
                <w:i/>
                <w:noProof/>
                <w:lang w:val="ro-RO"/>
              </w:rPr>
            </w:pPr>
            <w:r w:rsidRPr="00E03A09">
              <w:rPr>
                <w:i/>
                <w:noProof/>
                <w:lang w:val="ro-RO"/>
              </w:rPr>
              <w:t>Intensitatea ajutorului nu trebuie să depășească 45 % din costurile eligibile. Intensitat</w:t>
            </w:r>
            <w:r>
              <w:rPr>
                <w:i/>
                <w:noProof/>
                <w:lang w:val="ro-RO"/>
              </w:rPr>
              <w:t xml:space="preserve">ea ajutorului poate fi majorată </w:t>
            </w:r>
            <w:r w:rsidRPr="00E03A09">
              <w:rPr>
                <w:i/>
                <w:noProof/>
                <w:lang w:val="ro-RO"/>
              </w:rPr>
              <w:t xml:space="preserve">cu 20 de puncte procentuale în cazul ajutoarelor acordate întreprinderilor mici și cu 10 </w:t>
            </w:r>
            <w:r>
              <w:rPr>
                <w:i/>
                <w:noProof/>
                <w:lang w:val="ro-RO"/>
              </w:rPr>
              <w:t xml:space="preserve">puncte procentuale în cazul </w:t>
            </w:r>
            <w:r w:rsidRPr="00E03A09">
              <w:rPr>
                <w:i/>
                <w:noProof/>
                <w:lang w:val="ro-RO"/>
              </w:rPr>
              <w:t>ajutoarelor acordate întreprinderilor mijlocii.</w:t>
            </w:r>
          </w:p>
          <w:p w14:paraId="5E746024" w14:textId="77777777" w:rsidR="002016A1" w:rsidRPr="00E03A09" w:rsidRDefault="00E03A09" w:rsidP="00E03A09">
            <w:pPr>
              <w:shd w:val="clear" w:color="auto" w:fill="FFFFFF"/>
              <w:jc w:val="both"/>
              <w:rPr>
                <w:i/>
                <w:noProof/>
                <w:lang w:val="ro-RO"/>
              </w:rPr>
            </w:pPr>
            <w:r w:rsidRPr="00E03A09">
              <w:rPr>
                <w:i/>
                <w:noProof/>
                <w:lang w:val="ro-RO"/>
              </w:rPr>
              <w:t>Intensitatea ajutorului poate fi majorată cu 15 puncte procentuale pentru investițiil</w:t>
            </w:r>
            <w:r>
              <w:rPr>
                <w:i/>
                <w:noProof/>
                <w:lang w:val="ro-RO"/>
              </w:rPr>
              <w:t xml:space="preserve">e situate în zone asistate care </w:t>
            </w:r>
            <w:r w:rsidRPr="00E03A09">
              <w:rPr>
                <w:i/>
                <w:noProof/>
                <w:lang w:val="ro-RO"/>
              </w:rPr>
              <w:t xml:space="preserve">îndeplinesc condițiile prevăzute la articolul 107 alineatul (3) litera (a) din tratat și cu 5 puncte </w:t>
            </w:r>
            <w:r>
              <w:rPr>
                <w:i/>
                <w:noProof/>
                <w:lang w:val="ro-RO"/>
              </w:rPr>
              <w:t xml:space="preserve">procentuale pentru investițiile </w:t>
            </w:r>
            <w:r w:rsidRPr="00E03A09">
              <w:rPr>
                <w:i/>
                <w:noProof/>
                <w:lang w:val="ro-RO"/>
              </w:rPr>
              <w:t>situate în zone asistate care îndeplinesc condițiile prevăzute la articolul 107 alineatul (3) litera (c) din tratat.</w:t>
            </w:r>
          </w:p>
        </w:tc>
      </w:tr>
      <w:tr w:rsidR="00BB40C5" w:rsidRPr="00BB40C5" w14:paraId="7C57B515" w14:textId="77777777" w:rsidTr="00D961CC">
        <w:trPr>
          <w:trHeight w:val="1390"/>
        </w:trPr>
        <w:tc>
          <w:tcPr>
            <w:tcW w:w="9576" w:type="dxa"/>
          </w:tcPr>
          <w:p w14:paraId="5D7A0A0E" w14:textId="1456B426" w:rsidR="00BB40C5" w:rsidRPr="00BB40C5" w:rsidRDefault="00BB40C5" w:rsidP="00BB40C5">
            <w:pPr>
              <w:shd w:val="clear" w:color="auto" w:fill="FFFFFF"/>
              <w:jc w:val="both"/>
              <w:rPr>
                <w:i/>
                <w:noProof/>
                <w:color w:val="FF0000"/>
                <w:lang w:val="ro-RO"/>
              </w:rPr>
            </w:pPr>
            <w:r w:rsidRPr="00BB40C5">
              <w:rPr>
                <w:i/>
                <w:noProof/>
                <w:color w:val="FF0000"/>
                <w:lang w:val="ro-RO"/>
              </w:rPr>
              <w:t xml:space="preserve">În conformitate cu </w:t>
            </w:r>
            <w:r w:rsidRPr="00BB40C5">
              <w:rPr>
                <w:lang w:val="fr-FR"/>
              </w:rPr>
              <w:t xml:space="preserve"> </w:t>
            </w:r>
            <w:r w:rsidRPr="00BB40C5">
              <w:rPr>
                <w:i/>
                <w:noProof/>
                <w:color w:val="FF0000"/>
                <w:lang w:val="ro-RO"/>
              </w:rPr>
              <w:t>art. 4</w:t>
            </w:r>
            <w:r>
              <w:rPr>
                <w:i/>
                <w:noProof/>
                <w:color w:val="FF0000"/>
                <w:lang w:val="ro-RO"/>
              </w:rPr>
              <w:t>0</w:t>
            </w:r>
            <w:r w:rsidRPr="00BB40C5">
              <w:rPr>
                <w:i/>
                <w:noProof/>
                <w:color w:val="FF0000"/>
                <w:lang w:val="ro-RO"/>
              </w:rPr>
              <w:t>, alin.</w:t>
            </w:r>
            <w:r w:rsidR="00705457">
              <w:rPr>
                <w:i/>
                <w:noProof/>
                <w:color w:val="FF0000"/>
                <w:lang w:val="ro-RO"/>
              </w:rPr>
              <w:t xml:space="preserve"> </w:t>
            </w:r>
            <w:r>
              <w:rPr>
                <w:i/>
                <w:noProof/>
                <w:color w:val="FF0000"/>
                <w:lang w:val="ro-RO"/>
              </w:rPr>
              <w:t>5</w:t>
            </w:r>
            <w:r w:rsidRPr="00BB40C5">
              <w:rPr>
                <w:i/>
                <w:noProof/>
                <w:color w:val="FF0000"/>
                <w:lang w:val="ro-RO"/>
              </w:rPr>
              <w:t xml:space="preserve"> şi </w:t>
            </w:r>
            <w:r>
              <w:rPr>
                <w:i/>
                <w:noProof/>
                <w:color w:val="FF0000"/>
                <w:lang w:val="ro-RO"/>
              </w:rPr>
              <w:t>6</w:t>
            </w:r>
            <w:r w:rsidRPr="00BB40C5">
              <w:rPr>
                <w:i/>
                <w:noProof/>
                <w:color w:val="FF0000"/>
                <w:lang w:val="ro-RO"/>
              </w:rPr>
              <w:t xml:space="preserve">  din Regulamentul de ajutor de stat exceptat </w:t>
            </w:r>
            <w:r w:rsidRPr="00BB40C5">
              <w:rPr>
                <w:lang w:val="fr-FR"/>
              </w:rPr>
              <w:t xml:space="preserve"> </w:t>
            </w:r>
            <w:r w:rsidRPr="00BB40C5">
              <w:rPr>
                <w:i/>
                <w:noProof/>
                <w:color w:val="FF0000"/>
                <w:lang w:val="ro-RO"/>
              </w:rPr>
              <w:t>intensitatea ajutorului nu va depăşi valorile precizate</w:t>
            </w:r>
            <w:r>
              <w:rPr>
                <w:i/>
                <w:noProof/>
                <w:color w:val="FF0000"/>
                <w:lang w:val="ro-RO"/>
              </w:rPr>
              <w:t xml:space="preserve"> mai sus și detaliate în Ghidul solicitantului.</w:t>
            </w:r>
          </w:p>
          <w:p w14:paraId="2DE09F1E" w14:textId="77777777" w:rsidR="00BB40C5" w:rsidRPr="00BB40C5" w:rsidRDefault="00BB40C5" w:rsidP="00BB40C5">
            <w:pPr>
              <w:shd w:val="clear" w:color="auto" w:fill="FFFFFF"/>
              <w:jc w:val="both"/>
              <w:rPr>
                <w:i/>
                <w:noProof/>
                <w:color w:val="FF0000"/>
                <w:lang w:val="ro-RO"/>
              </w:rPr>
            </w:pPr>
          </w:p>
          <w:p w14:paraId="1D45082F" w14:textId="158E6F76" w:rsidR="00BB40C5" w:rsidRPr="00BB40C5" w:rsidRDefault="00BB40C5" w:rsidP="00E03A09">
            <w:pPr>
              <w:shd w:val="clear" w:color="auto" w:fill="FFFFFF"/>
              <w:jc w:val="both"/>
              <w:rPr>
                <w:b/>
                <w:noProof/>
                <w:lang w:val="ro-RO"/>
              </w:rPr>
            </w:pPr>
            <w:r w:rsidRPr="00BB40C5">
              <w:rPr>
                <w:i/>
                <w:noProof/>
                <w:color w:val="FF0000"/>
                <w:lang w:val="ro-RO"/>
              </w:rPr>
              <w:t>Se va justifica incadrarea în una din categoriile de întreprinderi prevăzute de prevederile legii 346</w:t>
            </w:r>
            <w:r w:rsidR="00705457">
              <w:rPr>
                <w:i/>
                <w:noProof/>
                <w:color w:val="FF0000"/>
                <w:lang w:val="ro-RO"/>
              </w:rPr>
              <w:t>/</w:t>
            </w:r>
            <w:r w:rsidRPr="00BB40C5">
              <w:rPr>
                <w:i/>
                <w:noProof/>
                <w:color w:val="FF0000"/>
                <w:lang w:val="ro-RO"/>
              </w:rPr>
              <w:t xml:space="preserve">2004 </w:t>
            </w:r>
            <w:r w:rsidRPr="00BB40C5">
              <w:rPr>
                <w:lang w:val="ro-RO"/>
              </w:rPr>
              <w:t xml:space="preserve"> </w:t>
            </w:r>
            <w:r w:rsidRPr="00BB40C5">
              <w:rPr>
                <w:i/>
                <w:noProof/>
                <w:color w:val="FF0000"/>
                <w:lang w:val="ro-RO"/>
              </w:rPr>
              <w:t>privind stimularea înfiinţării şi dezvoltării întreprinderilor mici şi mijlocii art. 4, alin 1, în corelare cu Declaraţia privind tipul întreprinderii</w:t>
            </w:r>
            <w:r w:rsidR="00E03A09">
              <w:rPr>
                <w:i/>
                <w:noProof/>
                <w:color w:val="FF0000"/>
                <w:lang w:val="ro-RO"/>
              </w:rPr>
              <w:t xml:space="preserve"> și </w:t>
            </w:r>
            <w:r w:rsidR="00E03A09">
              <w:t xml:space="preserve"> </w:t>
            </w:r>
            <w:r w:rsidR="00E03A09" w:rsidRPr="00E03A09">
              <w:rPr>
                <w:i/>
                <w:noProof/>
                <w:color w:val="FF0000"/>
                <w:lang w:val="ro-RO"/>
              </w:rPr>
              <w:t xml:space="preserve">Secțiunea </w:t>
            </w:r>
            <w:r w:rsidR="00E03A09">
              <w:rPr>
                <w:i/>
                <w:noProof/>
                <w:color w:val="FF0000"/>
                <w:lang w:val="ro-RO"/>
              </w:rPr>
              <w:t xml:space="preserve">Buget-Activități și cheltuieli </w:t>
            </w:r>
            <w:r w:rsidR="00E03A09" w:rsidRPr="00E03A09">
              <w:rPr>
                <w:i/>
                <w:noProof/>
                <w:color w:val="FF0000"/>
                <w:lang w:val="ro-RO"/>
              </w:rPr>
              <w:t>din Cererea de finanţare</w:t>
            </w:r>
          </w:p>
        </w:tc>
      </w:tr>
    </w:tbl>
    <w:p w14:paraId="200D6BB1" w14:textId="77777777" w:rsidR="008F7BA4"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14:paraId="37256564" w14:textId="77777777" w:rsidR="00B1772C" w:rsidRDefault="00B1772C" w:rsidP="008F7BA4">
      <w:pPr>
        <w:shd w:val="clear" w:color="auto" w:fill="FFFFFF"/>
        <w:spacing w:after="0" w:line="240" w:lineRule="auto"/>
        <w:jc w:val="both"/>
        <w:rPr>
          <w:b/>
          <w:i/>
          <w:noProof/>
          <w:lang w:val="ro-RO"/>
        </w:rPr>
      </w:pPr>
    </w:p>
    <w:p w14:paraId="30AF79FB" w14:textId="77777777" w:rsidR="00B1772C" w:rsidRPr="006222DB" w:rsidRDefault="00B1772C" w:rsidP="008F7BA4">
      <w:pPr>
        <w:shd w:val="clear" w:color="auto" w:fill="FFFFFF"/>
        <w:spacing w:after="0" w:line="240" w:lineRule="auto"/>
        <w:jc w:val="both"/>
        <w:rPr>
          <w:b/>
          <w:i/>
          <w:noProof/>
          <w:szCs w:val="24"/>
          <w:lang w:val="ro-RO"/>
        </w:rPr>
      </w:pPr>
    </w:p>
    <w:p w14:paraId="061C9FE2" w14:textId="5D49C4B5" w:rsidR="00D329E9" w:rsidRPr="00705457" w:rsidRDefault="00B1772C" w:rsidP="00705457">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sectPr w:rsidR="00D329E9" w:rsidRPr="00705457" w:rsidSect="00205561">
      <w:headerReference w:type="default" r:id="rId8"/>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2516D" w14:textId="77777777" w:rsidR="00895F68" w:rsidRDefault="00895F68" w:rsidP="00B1772C">
      <w:pPr>
        <w:spacing w:after="0" w:line="240" w:lineRule="auto"/>
      </w:pPr>
      <w:r>
        <w:separator/>
      </w:r>
    </w:p>
  </w:endnote>
  <w:endnote w:type="continuationSeparator" w:id="0">
    <w:p w14:paraId="5C32BA67" w14:textId="77777777" w:rsidR="00895F68" w:rsidRDefault="00895F68"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8915B" w14:textId="77777777" w:rsidR="00895F68" w:rsidRDefault="00895F68" w:rsidP="00B1772C">
      <w:pPr>
        <w:spacing w:after="0" w:line="240" w:lineRule="auto"/>
      </w:pPr>
      <w:r>
        <w:separator/>
      </w:r>
    </w:p>
  </w:footnote>
  <w:footnote w:type="continuationSeparator" w:id="0">
    <w:p w14:paraId="4DC5E2A5" w14:textId="77777777" w:rsidR="00895F68" w:rsidRDefault="00895F68" w:rsidP="00B177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A35CB" w14:textId="77777777" w:rsidR="00E77C31" w:rsidRPr="004D5A90" w:rsidRDefault="00205561" w:rsidP="00205561">
    <w:pPr>
      <w:pStyle w:val="Header"/>
      <w:spacing w:after="240"/>
      <w:rPr>
        <w:sz w:val="16"/>
        <w:szCs w:val="16"/>
        <w:lang w:val="fr-FR"/>
      </w:rPr>
    </w:pPr>
    <w:r w:rsidRPr="004D5A90">
      <w:rPr>
        <w:sz w:val="16"/>
        <w:szCs w:val="16"/>
        <w:lang w:val="fr-FR"/>
      </w:rPr>
      <w:t xml:space="preserve">POIM 2014-2020                                                                                                                 </w:t>
    </w:r>
    <w:r w:rsidR="005D7543">
      <w:rPr>
        <w:sz w:val="16"/>
        <w:szCs w:val="16"/>
        <w:lang w:val="fr-FR"/>
      </w:rPr>
      <w:t xml:space="preserve">         </w:t>
    </w:r>
    <w:r w:rsidR="003933E0">
      <w:rPr>
        <w:sz w:val="16"/>
        <w:szCs w:val="16"/>
        <w:lang w:val="fr-FR"/>
      </w:rPr>
      <w:t xml:space="preserve"> </w:t>
    </w:r>
    <w:r w:rsidRPr="004D5A90">
      <w:rPr>
        <w:sz w:val="16"/>
        <w:szCs w:val="16"/>
        <w:lang w:val="fr-FR"/>
      </w:rPr>
      <w:t xml:space="preserve">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w:t>
    </w:r>
    <w:r w:rsidR="003933E0">
      <w:rPr>
        <w:sz w:val="16"/>
        <w:szCs w:val="16"/>
        <w:lang w:val="fr-FR"/>
      </w:rPr>
      <w:t>OS</w:t>
    </w:r>
    <w:proofErr w:type="spellEnd"/>
    <w:r w:rsidR="003933E0">
      <w:rPr>
        <w:sz w:val="16"/>
        <w:szCs w:val="16"/>
        <w:lang w:val="fr-FR"/>
      </w:rPr>
      <w:t xml:space="preserve"> 6.</w:t>
    </w:r>
    <w:r w:rsidR="00C73719">
      <w:rPr>
        <w:sz w:val="16"/>
        <w:szCs w:val="16"/>
        <w:lang w:val="fr-FR"/>
      </w:rPr>
      <w:t>4</w:t>
    </w:r>
    <w:r w:rsidR="005D7543">
      <w:rPr>
        <w:sz w:val="16"/>
        <w:szCs w:val="16"/>
        <w:lang w:val="fr-FR"/>
      </w:rPr>
      <w:t>, POIM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B4"/>
    <w:rsid w:val="00013028"/>
    <w:rsid w:val="00037EF5"/>
    <w:rsid w:val="000550B4"/>
    <w:rsid w:val="00071F6C"/>
    <w:rsid w:val="000B43F6"/>
    <w:rsid w:val="000C2C4B"/>
    <w:rsid w:val="000D5A07"/>
    <w:rsid w:val="000F5D28"/>
    <w:rsid w:val="000F6D69"/>
    <w:rsid w:val="0010170A"/>
    <w:rsid w:val="001127FF"/>
    <w:rsid w:val="001276E2"/>
    <w:rsid w:val="00131189"/>
    <w:rsid w:val="00132DD7"/>
    <w:rsid w:val="001353D1"/>
    <w:rsid w:val="00136FEB"/>
    <w:rsid w:val="00137F01"/>
    <w:rsid w:val="00157B0B"/>
    <w:rsid w:val="0016229D"/>
    <w:rsid w:val="00172F38"/>
    <w:rsid w:val="00181923"/>
    <w:rsid w:val="001943E3"/>
    <w:rsid w:val="001B0957"/>
    <w:rsid w:val="001B13EE"/>
    <w:rsid w:val="001C1064"/>
    <w:rsid w:val="001C7112"/>
    <w:rsid w:val="001D18BB"/>
    <w:rsid w:val="002016A1"/>
    <w:rsid w:val="00205561"/>
    <w:rsid w:val="00215756"/>
    <w:rsid w:val="00233686"/>
    <w:rsid w:val="00243867"/>
    <w:rsid w:val="00270CA3"/>
    <w:rsid w:val="00280831"/>
    <w:rsid w:val="00284F62"/>
    <w:rsid w:val="00292823"/>
    <w:rsid w:val="002A63AE"/>
    <w:rsid w:val="002A7675"/>
    <w:rsid w:val="002B651A"/>
    <w:rsid w:val="002B7156"/>
    <w:rsid w:val="00305914"/>
    <w:rsid w:val="00306447"/>
    <w:rsid w:val="00335A65"/>
    <w:rsid w:val="003633A6"/>
    <w:rsid w:val="00365DF4"/>
    <w:rsid w:val="00373896"/>
    <w:rsid w:val="00390560"/>
    <w:rsid w:val="003933E0"/>
    <w:rsid w:val="00396211"/>
    <w:rsid w:val="003A6D6F"/>
    <w:rsid w:val="003B1722"/>
    <w:rsid w:val="003B5493"/>
    <w:rsid w:val="003C5801"/>
    <w:rsid w:val="003D0725"/>
    <w:rsid w:val="003D20DF"/>
    <w:rsid w:val="003F037D"/>
    <w:rsid w:val="0040695A"/>
    <w:rsid w:val="0040742C"/>
    <w:rsid w:val="00421E8E"/>
    <w:rsid w:val="00423F5E"/>
    <w:rsid w:val="00445199"/>
    <w:rsid w:val="00464009"/>
    <w:rsid w:val="00470838"/>
    <w:rsid w:val="00486352"/>
    <w:rsid w:val="004867CE"/>
    <w:rsid w:val="00494679"/>
    <w:rsid w:val="004C2091"/>
    <w:rsid w:val="004D5A90"/>
    <w:rsid w:val="004D7CCE"/>
    <w:rsid w:val="004F5FD8"/>
    <w:rsid w:val="00530FAD"/>
    <w:rsid w:val="00551B62"/>
    <w:rsid w:val="005B1CB7"/>
    <w:rsid w:val="005C6B45"/>
    <w:rsid w:val="005D5609"/>
    <w:rsid w:val="005D7543"/>
    <w:rsid w:val="005F3C9B"/>
    <w:rsid w:val="005F5D53"/>
    <w:rsid w:val="006049F7"/>
    <w:rsid w:val="00606AD9"/>
    <w:rsid w:val="0061296D"/>
    <w:rsid w:val="0061305D"/>
    <w:rsid w:val="0062206D"/>
    <w:rsid w:val="006222DB"/>
    <w:rsid w:val="00625C36"/>
    <w:rsid w:val="006359AE"/>
    <w:rsid w:val="006407F0"/>
    <w:rsid w:val="00643719"/>
    <w:rsid w:val="00650E27"/>
    <w:rsid w:val="00671A5F"/>
    <w:rsid w:val="00687154"/>
    <w:rsid w:val="00687A50"/>
    <w:rsid w:val="00687F6F"/>
    <w:rsid w:val="00696135"/>
    <w:rsid w:val="006A26FA"/>
    <w:rsid w:val="006B3E66"/>
    <w:rsid w:val="006B67DF"/>
    <w:rsid w:val="006C4180"/>
    <w:rsid w:val="006D1688"/>
    <w:rsid w:val="006D6E8A"/>
    <w:rsid w:val="006F596D"/>
    <w:rsid w:val="00705457"/>
    <w:rsid w:val="007327BB"/>
    <w:rsid w:val="00733A9C"/>
    <w:rsid w:val="007404FC"/>
    <w:rsid w:val="00744352"/>
    <w:rsid w:val="0076025B"/>
    <w:rsid w:val="00790C20"/>
    <w:rsid w:val="00792217"/>
    <w:rsid w:val="00796E6A"/>
    <w:rsid w:val="007A4998"/>
    <w:rsid w:val="007B17E3"/>
    <w:rsid w:val="007C1A35"/>
    <w:rsid w:val="007C3ECB"/>
    <w:rsid w:val="007D1316"/>
    <w:rsid w:val="007F2198"/>
    <w:rsid w:val="007F2524"/>
    <w:rsid w:val="0080015E"/>
    <w:rsid w:val="008209F4"/>
    <w:rsid w:val="00824C5B"/>
    <w:rsid w:val="0082538B"/>
    <w:rsid w:val="00830E60"/>
    <w:rsid w:val="0083509A"/>
    <w:rsid w:val="00891660"/>
    <w:rsid w:val="00894872"/>
    <w:rsid w:val="00895655"/>
    <w:rsid w:val="00895F68"/>
    <w:rsid w:val="008D43BC"/>
    <w:rsid w:val="008E072C"/>
    <w:rsid w:val="008E2415"/>
    <w:rsid w:val="008E4D25"/>
    <w:rsid w:val="008F7BA4"/>
    <w:rsid w:val="009054E2"/>
    <w:rsid w:val="00913A01"/>
    <w:rsid w:val="00926DA7"/>
    <w:rsid w:val="00964B14"/>
    <w:rsid w:val="00997686"/>
    <w:rsid w:val="009A3300"/>
    <w:rsid w:val="009C4363"/>
    <w:rsid w:val="009D7400"/>
    <w:rsid w:val="00A22C57"/>
    <w:rsid w:val="00A25A48"/>
    <w:rsid w:val="00A31866"/>
    <w:rsid w:val="00A50B08"/>
    <w:rsid w:val="00A54628"/>
    <w:rsid w:val="00A57E97"/>
    <w:rsid w:val="00A73FDA"/>
    <w:rsid w:val="00A7533E"/>
    <w:rsid w:val="00AA0B69"/>
    <w:rsid w:val="00AA4C43"/>
    <w:rsid w:val="00AC79F8"/>
    <w:rsid w:val="00AE032F"/>
    <w:rsid w:val="00B00367"/>
    <w:rsid w:val="00B06FFE"/>
    <w:rsid w:val="00B1772C"/>
    <w:rsid w:val="00B23684"/>
    <w:rsid w:val="00B32562"/>
    <w:rsid w:val="00B34712"/>
    <w:rsid w:val="00B42D91"/>
    <w:rsid w:val="00B44EEA"/>
    <w:rsid w:val="00B54331"/>
    <w:rsid w:val="00B57A33"/>
    <w:rsid w:val="00B612FE"/>
    <w:rsid w:val="00B80FF9"/>
    <w:rsid w:val="00B81C7F"/>
    <w:rsid w:val="00B900A7"/>
    <w:rsid w:val="00BA0356"/>
    <w:rsid w:val="00BA26D2"/>
    <w:rsid w:val="00BA5EA8"/>
    <w:rsid w:val="00BA64BB"/>
    <w:rsid w:val="00BB40C5"/>
    <w:rsid w:val="00BD6E19"/>
    <w:rsid w:val="00BE3CB5"/>
    <w:rsid w:val="00C113F2"/>
    <w:rsid w:val="00C217DE"/>
    <w:rsid w:val="00C2667C"/>
    <w:rsid w:val="00C30B3D"/>
    <w:rsid w:val="00C4076B"/>
    <w:rsid w:val="00C456E8"/>
    <w:rsid w:val="00C73719"/>
    <w:rsid w:val="00C760F1"/>
    <w:rsid w:val="00C7747B"/>
    <w:rsid w:val="00C84399"/>
    <w:rsid w:val="00C85F72"/>
    <w:rsid w:val="00CA7581"/>
    <w:rsid w:val="00CB1B17"/>
    <w:rsid w:val="00CB1CF6"/>
    <w:rsid w:val="00CB1E2F"/>
    <w:rsid w:val="00CC155D"/>
    <w:rsid w:val="00CE0DB7"/>
    <w:rsid w:val="00CE2433"/>
    <w:rsid w:val="00CE4705"/>
    <w:rsid w:val="00CF7BF0"/>
    <w:rsid w:val="00D15FDB"/>
    <w:rsid w:val="00D254D7"/>
    <w:rsid w:val="00D329E9"/>
    <w:rsid w:val="00D369E7"/>
    <w:rsid w:val="00D43DAA"/>
    <w:rsid w:val="00D72871"/>
    <w:rsid w:val="00D860DD"/>
    <w:rsid w:val="00D90E91"/>
    <w:rsid w:val="00DA0825"/>
    <w:rsid w:val="00DA60F3"/>
    <w:rsid w:val="00DB6F54"/>
    <w:rsid w:val="00DD45D5"/>
    <w:rsid w:val="00DF74B5"/>
    <w:rsid w:val="00E03A09"/>
    <w:rsid w:val="00E77C31"/>
    <w:rsid w:val="00E77D5A"/>
    <w:rsid w:val="00E947EE"/>
    <w:rsid w:val="00EB5A9A"/>
    <w:rsid w:val="00EC7EBD"/>
    <w:rsid w:val="00ED3466"/>
    <w:rsid w:val="00F00647"/>
    <w:rsid w:val="00F03D15"/>
    <w:rsid w:val="00F06990"/>
    <w:rsid w:val="00F34F53"/>
    <w:rsid w:val="00F4349E"/>
    <w:rsid w:val="00F70E2A"/>
    <w:rsid w:val="00F711CB"/>
    <w:rsid w:val="00FA051A"/>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2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table" w:customStyle="1" w:styleId="TableGrid1">
    <w:name w:val="Table Grid1"/>
    <w:basedOn w:val="TableNormal"/>
    <w:next w:val="TableGrid"/>
    <w:rsid w:val="00BB4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50B08"/>
    <w:rPr>
      <w:sz w:val="16"/>
      <w:szCs w:val="16"/>
    </w:rPr>
  </w:style>
  <w:style w:type="paragraph" w:styleId="CommentText">
    <w:name w:val="annotation text"/>
    <w:basedOn w:val="Normal"/>
    <w:link w:val="CommentTextChar"/>
    <w:uiPriority w:val="99"/>
    <w:semiHidden/>
    <w:unhideWhenUsed/>
    <w:rsid w:val="00A50B08"/>
    <w:pPr>
      <w:spacing w:line="240" w:lineRule="auto"/>
    </w:pPr>
    <w:rPr>
      <w:sz w:val="20"/>
      <w:szCs w:val="20"/>
    </w:rPr>
  </w:style>
  <w:style w:type="character" w:customStyle="1" w:styleId="CommentTextChar">
    <w:name w:val="Comment Text Char"/>
    <w:basedOn w:val="DefaultParagraphFont"/>
    <w:link w:val="CommentText"/>
    <w:uiPriority w:val="99"/>
    <w:semiHidden/>
    <w:rsid w:val="00A50B0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50B08"/>
    <w:rPr>
      <w:b/>
      <w:bCs/>
    </w:rPr>
  </w:style>
  <w:style w:type="character" w:customStyle="1" w:styleId="CommentSubjectChar">
    <w:name w:val="Comment Subject Char"/>
    <w:basedOn w:val="CommentTextChar"/>
    <w:link w:val="CommentSubject"/>
    <w:uiPriority w:val="99"/>
    <w:semiHidden/>
    <w:rsid w:val="00A50B08"/>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table" w:customStyle="1" w:styleId="TableGrid1">
    <w:name w:val="Table Grid1"/>
    <w:basedOn w:val="TableNormal"/>
    <w:next w:val="TableGrid"/>
    <w:rsid w:val="00BB4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50B08"/>
    <w:rPr>
      <w:sz w:val="16"/>
      <w:szCs w:val="16"/>
    </w:rPr>
  </w:style>
  <w:style w:type="paragraph" w:styleId="CommentText">
    <w:name w:val="annotation text"/>
    <w:basedOn w:val="Normal"/>
    <w:link w:val="CommentTextChar"/>
    <w:uiPriority w:val="99"/>
    <w:semiHidden/>
    <w:unhideWhenUsed/>
    <w:rsid w:val="00A50B08"/>
    <w:pPr>
      <w:spacing w:line="240" w:lineRule="auto"/>
    </w:pPr>
    <w:rPr>
      <w:sz w:val="20"/>
      <w:szCs w:val="20"/>
    </w:rPr>
  </w:style>
  <w:style w:type="character" w:customStyle="1" w:styleId="CommentTextChar">
    <w:name w:val="Comment Text Char"/>
    <w:basedOn w:val="DefaultParagraphFont"/>
    <w:link w:val="CommentText"/>
    <w:uiPriority w:val="99"/>
    <w:semiHidden/>
    <w:rsid w:val="00A50B0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50B08"/>
    <w:rPr>
      <w:b/>
      <w:bCs/>
    </w:rPr>
  </w:style>
  <w:style w:type="character" w:customStyle="1" w:styleId="CommentSubjectChar">
    <w:name w:val="Comment Subject Char"/>
    <w:basedOn w:val="CommentTextChar"/>
    <w:link w:val="CommentSubject"/>
    <w:uiPriority w:val="99"/>
    <w:semiHidden/>
    <w:rsid w:val="00A50B0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1621</Words>
  <Characters>9406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Mariana.Simbrian</dc:creator>
  <cp:lastModifiedBy>admin</cp:lastModifiedBy>
  <cp:revision>2</cp:revision>
  <cp:lastPrinted>2017-05-04T16:33:00Z</cp:lastPrinted>
  <dcterms:created xsi:type="dcterms:W3CDTF">2017-05-05T11:16:00Z</dcterms:created>
  <dcterms:modified xsi:type="dcterms:W3CDTF">2017-05-05T11:16:00Z</dcterms:modified>
</cp:coreProperties>
</file>